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282"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1058"/>
        <w:gridCol w:w="3400"/>
        <w:gridCol w:w="1761"/>
        <w:gridCol w:w="2287"/>
      </w:tblGrid>
      <w:tr w:rsidR="00DC1320" w:rsidRPr="00DC1320" w14:paraId="79EC0E6C" w14:textId="77777777" w:rsidTr="00DC1320">
        <w:trPr>
          <w:trHeight w:val="1465"/>
        </w:trPr>
        <w:tc>
          <w:tcPr>
            <w:tcW w:w="1776" w:type="dxa"/>
          </w:tcPr>
          <w:p w14:paraId="101643C9" w14:textId="77777777" w:rsidR="00DC1320" w:rsidRPr="00DC1320" w:rsidRDefault="00DC1320" w:rsidP="00DC1320">
            <w:pPr>
              <w:spacing w:before="7" w:after="1"/>
              <w:jc w:val="center"/>
              <w:rPr>
                <w:rFonts w:ascii="Times New Roman" w:eastAsia="Cambria" w:hAnsi="Cambria" w:cs="Cambria"/>
                <w:sz w:val="11"/>
              </w:rPr>
            </w:pPr>
          </w:p>
          <w:p w14:paraId="41333868" w14:textId="77777777" w:rsidR="00DC1320" w:rsidRPr="00DC1320" w:rsidRDefault="00DC1320" w:rsidP="00DC1320">
            <w:pPr>
              <w:ind w:left="575"/>
              <w:jc w:val="center"/>
              <w:rPr>
                <w:rFonts w:ascii="Times New Roman" w:eastAsia="Cambria" w:hAnsi="Cambria" w:cs="Cambria"/>
                <w:sz w:val="20"/>
              </w:rPr>
            </w:pPr>
            <w:r w:rsidRPr="00DC1320">
              <w:rPr>
                <w:rFonts w:ascii="Times New Roman" w:eastAsia="Cambria" w:hAnsi="Cambria" w:cs="Cambria"/>
                <w:noProof/>
                <w:sz w:val="20"/>
              </w:rPr>
              <w:drawing>
                <wp:inline distT="0" distB="0" distL="0" distR="0" wp14:anchorId="6B7A30AB" wp14:editId="49AA0742">
                  <wp:extent cx="662944" cy="736092"/>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6" cstate="print"/>
                          <a:stretch>
                            <a:fillRect/>
                          </a:stretch>
                        </pic:blipFill>
                        <pic:spPr>
                          <a:xfrm>
                            <a:off x="0" y="0"/>
                            <a:ext cx="662944" cy="736092"/>
                          </a:xfrm>
                          <a:prstGeom prst="rect">
                            <a:avLst/>
                          </a:prstGeom>
                        </pic:spPr>
                      </pic:pic>
                    </a:graphicData>
                  </a:graphic>
                </wp:inline>
              </w:drawing>
            </w:r>
          </w:p>
        </w:tc>
        <w:tc>
          <w:tcPr>
            <w:tcW w:w="6219" w:type="dxa"/>
            <w:gridSpan w:val="3"/>
          </w:tcPr>
          <w:p w14:paraId="6507C512" w14:textId="77777777" w:rsidR="00DC1320" w:rsidRPr="00DC1320" w:rsidRDefault="00DC1320" w:rsidP="00DC1320">
            <w:pPr>
              <w:ind w:left="1171" w:right="1178" w:firstLine="55"/>
              <w:jc w:val="center"/>
              <w:rPr>
                <w:rFonts w:ascii="Cambria" w:eastAsia="Cambria" w:hAnsi="Cambria" w:cs="Cambria"/>
                <w:i/>
                <w:sz w:val="21"/>
              </w:rPr>
            </w:pPr>
            <w:proofErr w:type="spellStart"/>
            <w:r w:rsidRPr="00DC1320">
              <w:rPr>
                <w:rFonts w:ascii="Cambria" w:eastAsia="Cambria" w:hAnsi="Cambria" w:cs="Cambria"/>
                <w:i/>
                <w:sz w:val="21"/>
              </w:rPr>
              <w:t>Ministero</w:t>
            </w:r>
            <w:proofErr w:type="spellEnd"/>
            <w:r w:rsidRPr="00DC1320">
              <w:rPr>
                <w:rFonts w:ascii="Cambria" w:eastAsia="Cambria" w:hAnsi="Cambria" w:cs="Cambria"/>
                <w:i/>
                <w:spacing w:val="10"/>
                <w:sz w:val="21"/>
              </w:rPr>
              <w:t xml:space="preserve"> </w:t>
            </w:r>
            <w:proofErr w:type="spellStart"/>
            <w:r w:rsidRPr="00DC1320">
              <w:rPr>
                <w:rFonts w:ascii="Cambria" w:eastAsia="Cambria" w:hAnsi="Cambria" w:cs="Cambria"/>
                <w:i/>
                <w:sz w:val="21"/>
              </w:rPr>
              <w:t>dell’Istruzione</w:t>
            </w:r>
            <w:proofErr w:type="spellEnd"/>
            <w:r w:rsidRPr="00DC1320">
              <w:rPr>
                <w:rFonts w:ascii="Cambria" w:eastAsia="Cambria" w:hAnsi="Cambria" w:cs="Cambria"/>
                <w:i/>
                <w:spacing w:val="7"/>
                <w:sz w:val="21"/>
              </w:rPr>
              <w:t xml:space="preserve"> </w:t>
            </w:r>
            <w:r w:rsidRPr="00DC1320">
              <w:rPr>
                <w:rFonts w:ascii="Cambria" w:eastAsia="Cambria" w:hAnsi="Cambria" w:cs="Cambria"/>
                <w:i/>
                <w:sz w:val="21"/>
              </w:rPr>
              <w:t>e</w:t>
            </w:r>
            <w:r w:rsidRPr="00DC1320">
              <w:rPr>
                <w:rFonts w:ascii="Cambria" w:eastAsia="Cambria" w:hAnsi="Cambria" w:cs="Cambria"/>
                <w:i/>
                <w:spacing w:val="10"/>
                <w:sz w:val="21"/>
              </w:rPr>
              <w:t xml:space="preserve"> </w:t>
            </w:r>
            <w:r w:rsidRPr="00DC1320">
              <w:rPr>
                <w:rFonts w:ascii="Cambria" w:eastAsia="Cambria" w:hAnsi="Cambria" w:cs="Cambria"/>
                <w:i/>
                <w:sz w:val="21"/>
              </w:rPr>
              <w:t>del</w:t>
            </w:r>
            <w:r w:rsidRPr="00DC1320">
              <w:rPr>
                <w:rFonts w:ascii="Cambria" w:eastAsia="Cambria" w:hAnsi="Cambria" w:cs="Cambria"/>
                <w:i/>
                <w:spacing w:val="11"/>
                <w:sz w:val="21"/>
              </w:rPr>
              <w:t xml:space="preserve"> </w:t>
            </w:r>
            <w:proofErr w:type="spellStart"/>
            <w:r w:rsidRPr="00DC1320">
              <w:rPr>
                <w:rFonts w:ascii="Cambria" w:eastAsia="Cambria" w:hAnsi="Cambria" w:cs="Cambria"/>
                <w:i/>
                <w:sz w:val="21"/>
              </w:rPr>
              <w:t>Merito</w:t>
            </w:r>
            <w:proofErr w:type="spellEnd"/>
            <w:r w:rsidRPr="00DC1320">
              <w:rPr>
                <w:rFonts w:ascii="Cambria" w:eastAsia="Cambria" w:hAnsi="Cambria" w:cs="Cambria"/>
                <w:i/>
                <w:spacing w:val="1"/>
                <w:sz w:val="21"/>
              </w:rPr>
              <w:t xml:space="preserve"> </w:t>
            </w:r>
            <w:proofErr w:type="spellStart"/>
            <w:r w:rsidRPr="00DC1320">
              <w:rPr>
                <w:rFonts w:ascii="Cambria" w:eastAsia="Cambria" w:hAnsi="Cambria" w:cs="Cambria"/>
                <w:i/>
                <w:spacing w:val="-1"/>
                <w:sz w:val="21"/>
              </w:rPr>
              <w:t>Ufficio</w:t>
            </w:r>
            <w:proofErr w:type="spellEnd"/>
            <w:r w:rsidRPr="00DC1320">
              <w:rPr>
                <w:rFonts w:ascii="Cambria" w:eastAsia="Cambria" w:hAnsi="Cambria" w:cs="Cambria"/>
                <w:i/>
                <w:spacing w:val="-7"/>
                <w:sz w:val="21"/>
              </w:rPr>
              <w:t xml:space="preserve"> </w:t>
            </w:r>
            <w:proofErr w:type="spellStart"/>
            <w:r w:rsidRPr="00DC1320">
              <w:rPr>
                <w:rFonts w:ascii="Cambria" w:eastAsia="Cambria" w:hAnsi="Cambria" w:cs="Cambria"/>
                <w:i/>
                <w:sz w:val="21"/>
              </w:rPr>
              <w:t>Scolastico</w:t>
            </w:r>
            <w:proofErr w:type="spellEnd"/>
            <w:r w:rsidRPr="00DC1320">
              <w:rPr>
                <w:rFonts w:ascii="Cambria" w:eastAsia="Cambria" w:hAnsi="Cambria" w:cs="Cambria"/>
                <w:i/>
                <w:spacing w:val="-7"/>
                <w:sz w:val="21"/>
              </w:rPr>
              <w:t xml:space="preserve"> </w:t>
            </w:r>
            <w:proofErr w:type="spellStart"/>
            <w:r w:rsidRPr="00DC1320">
              <w:rPr>
                <w:rFonts w:ascii="Cambria" w:eastAsia="Cambria" w:hAnsi="Cambria" w:cs="Cambria"/>
                <w:i/>
                <w:sz w:val="21"/>
              </w:rPr>
              <w:t>Regionale</w:t>
            </w:r>
            <w:proofErr w:type="spellEnd"/>
            <w:r w:rsidRPr="00DC1320">
              <w:rPr>
                <w:rFonts w:ascii="Cambria" w:eastAsia="Cambria" w:hAnsi="Cambria" w:cs="Cambria"/>
                <w:i/>
                <w:spacing w:val="-11"/>
                <w:sz w:val="21"/>
              </w:rPr>
              <w:t xml:space="preserve"> </w:t>
            </w:r>
            <w:r w:rsidRPr="00DC1320">
              <w:rPr>
                <w:rFonts w:ascii="Cambria" w:eastAsia="Cambria" w:hAnsi="Cambria" w:cs="Cambria"/>
                <w:i/>
                <w:sz w:val="21"/>
              </w:rPr>
              <w:t>per</w:t>
            </w:r>
            <w:r w:rsidRPr="00DC1320">
              <w:rPr>
                <w:rFonts w:ascii="Cambria" w:eastAsia="Cambria" w:hAnsi="Cambria" w:cs="Cambria"/>
                <w:i/>
                <w:spacing w:val="-6"/>
                <w:sz w:val="21"/>
              </w:rPr>
              <w:t xml:space="preserve"> </w:t>
            </w:r>
            <w:r w:rsidRPr="00DC1320">
              <w:rPr>
                <w:rFonts w:ascii="Cambria" w:eastAsia="Cambria" w:hAnsi="Cambria" w:cs="Cambria"/>
                <w:i/>
                <w:sz w:val="21"/>
              </w:rPr>
              <w:t>la</w:t>
            </w:r>
            <w:r w:rsidRPr="00DC1320">
              <w:rPr>
                <w:rFonts w:ascii="Cambria" w:eastAsia="Cambria" w:hAnsi="Cambria" w:cs="Cambria"/>
                <w:i/>
                <w:spacing w:val="-11"/>
                <w:sz w:val="21"/>
              </w:rPr>
              <w:t xml:space="preserve"> </w:t>
            </w:r>
            <w:r w:rsidRPr="00DC1320">
              <w:rPr>
                <w:rFonts w:ascii="Cambria" w:eastAsia="Cambria" w:hAnsi="Cambria" w:cs="Cambria"/>
                <w:i/>
                <w:sz w:val="21"/>
              </w:rPr>
              <w:t>Campania</w:t>
            </w:r>
            <w:r w:rsidRPr="00DC1320">
              <w:rPr>
                <w:rFonts w:ascii="Cambria" w:eastAsia="Cambria" w:hAnsi="Cambria" w:cs="Cambria"/>
                <w:i/>
                <w:spacing w:val="-43"/>
                <w:sz w:val="21"/>
              </w:rPr>
              <w:t xml:space="preserve"> </w:t>
            </w:r>
            <w:r w:rsidRPr="00DC1320">
              <w:rPr>
                <w:rFonts w:ascii="Cambria" w:eastAsia="Cambria" w:hAnsi="Cambria" w:cs="Cambria"/>
                <w:i/>
                <w:sz w:val="21"/>
              </w:rPr>
              <w:t>ISTITUTO COMPRENSIVO</w:t>
            </w:r>
            <w:r w:rsidRPr="00DC1320">
              <w:rPr>
                <w:rFonts w:ascii="Cambria" w:eastAsia="Cambria" w:hAnsi="Cambria" w:cs="Cambria"/>
                <w:i/>
                <w:spacing w:val="4"/>
                <w:sz w:val="21"/>
              </w:rPr>
              <w:t xml:space="preserve"> </w:t>
            </w:r>
            <w:r w:rsidRPr="00DC1320">
              <w:rPr>
                <w:rFonts w:ascii="Cambria" w:eastAsia="Cambria" w:hAnsi="Cambria" w:cs="Cambria"/>
                <w:i/>
                <w:sz w:val="21"/>
              </w:rPr>
              <w:t>STATALE</w:t>
            </w:r>
          </w:p>
          <w:p w14:paraId="762034D4" w14:textId="77777777" w:rsidR="00DC1320" w:rsidRPr="00DC1320" w:rsidRDefault="00DC1320" w:rsidP="00DC1320">
            <w:pPr>
              <w:spacing w:line="244" w:lineRule="exact"/>
              <w:ind w:left="1389" w:right="1369"/>
              <w:jc w:val="center"/>
              <w:rPr>
                <w:rFonts w:ascii="Cambria" w:eastAsia="Cambria" w:hAnsi="Cambria" w:cs="Cambria"/>
                <w:i/>
                <w:sz w:val="21"/>
              </w:rPr>
            </w:pPr>
            <w:r w:rsidRPr="00DC1320">
              <w:rPr>
                <w:rFonts w:ascii="Cambria" w:eastAsia="Cambria" w:hAnsi="Cambria" w:cs="Cambria"/>
                <w:i/>
                <w:spacing w:val="-1"/>
                <w:sz w:val="21"/>
              </w:rPr>
              <w:t>“Giovanni</w:t>
            </w:r>
            <w:r w:rsidRPr="00DC1320">
              <w:rPr>
                <w:rFonts w:ascii="Cambria" w:eastAsia="Cambria" w:hAnsi="Cambria" w:cs="Cambria"/>
                <w:i/>
                <w:spacing w:val="-9"/>
                <w:sz w:val="21"/>
              </w:rPr>
              <w:t xml:space="preserve"> </w:t>
            </w:r>
            <w:r w:rsidRPr="00DC1320">
              <w:rPr>
                <w:rFonts w:ascii="Cambria" w:eastAsia="Cambria" w:hAnsi="Cambria" w:cs="Cambria"/>
                <w:i/>
                <w:spacing w:val="-1"/>
                <w:sz w:val="21"/>
              </w:rPr>
              <w:t>PALATUCCI”-</w:t>
            </w:r>
            <w:r w:rsidRPr="00DC1320">
              <w:rPr>
                <w:rFonts w:ascii="Cambria" w:eastAsia="Cambria" w:hAnsi="Cambria" w:cs="Cambria"/>
                <w:i/>
                <w:spacing w:val="-8"/>
                <w:sz w:val="21"/>
              </w:rPr>
              <w:t xml:space="preserve"> </w:t>
            </w:r>
            <w:proofErr w:type="spellStart"/>
            <w:r w:rsidRPr="00DC1320">
              <w:rPr>
                <w:rFonts w:ascii="Cambria" w:eastAsia="Cambria" w:hAnsi="Cambria" w:cs="Cambria"/>
                <w:i/>
                <w:sz w:val="21"/>
              </w:rPr>
              <w:t>Autonomia</w:t>
            </w:r>
            <w:proofErr w:type="spellEnd"/>
            <w:r w:rsidRPr="00DC1320">
              <w:rPr>
                <w:rFonts w:ascii="Cambria" w:eastAsia="Cambria" w:hAnsi="Cambria" w:cs="Cambria"/>
                <w:i/>
                <w:spacing w:val="-10"/>
                <w:sz w:val="21"/>
              </w:rPr>
              <w:t xml:space="preserve"> </w:t>
            </w:r>
            <w:r w:rsidRPr="00DC1320">
              <w:rPr>
                <w:rFonts w:ascii="Cambria" w:eastAsia="Cambria" w:hAnsi="Cambria" w:cs="Cambria"/>
                <w:i/>
                <w:sz w:val="21"/>
              </w:rPr>
              <w:t>119</w:t>
            </w:r>
          </w:p>
          <w:p w14:paraId="4C979B6E" w14:textId="77777777" w:rsidR="00DC1320" w:rsidRPr="00DC1320" w:rsidRDefault="00DC1320" w:rsidP="00DC1320">
            <w:pPr>
              <w:spacing w:before="2" w:line="235" w:lineRule="auto"/>
              <w:ind w:left="693" w:right="673" w:firstLine="3"/>
              <w:jc w:val="center"/>
              <w:rPr>
                <w:rFonts w:ascii="Cambria" w:eastAsia="Cambria" w:hAnsi="Cambria" w:cs="Cambria"/>
                <w:sz w:val="20"/>
              </w:rPr>
            </w:pPr>
            <w:proofErr w:type="spellStart"/>
            <w:r w:rsidRPr="00DC1320">
              <w:rPr>
                <w:rFonts w:ascii="Cambria" w:eastAsia="Cambria" w:hAnsi="Cambria" w:cs="Cambria"/>
                <w:sz w:val="20"/>
              </w:rPr>
              <w:t>Scuola</w:t>
            </w:r>
            <w:proofErr w:type="spellEnd"/>
            <w:r w:rsidRPr="00DC1320">
              <w:rPr>
                <w:rFonts w:ascii="Cambria" w:eastAsia="Cambria" w:hAnsi="Cambria" w:cs="Cambria"/>
                <w:spacing w:val="4"/>
                <w:sz w:val="20"/>
              </w:rPr>
              <w:t xml:space="preserve"> </w:t>
            </w:r>
            <w:proofErr w:type="spellStart"/>
            <w:r w:rsidRPr="00DC1320">
              <w:rPr>
                <w:rFonts w:ascii="Cambria" w:eastAsia="Cambria" w:hAnsi="Cambria" w:cs="Cambria"/>
                <w:sz w:val="20"/>
              </w:rPr>
              <w:t>dell’Infanzia</w:t>
            </w:r>
            <w:proofErr w:type="spellEnd"/>
            <w:r w:rsidRPr="00DC1320">
              <w:rPr>
                <w:rFonts w:ascii="Cambria" w:eastAsia="Cambria" w:hAnsi="Cambria" w:cs="Cambria"/>
                <w:sz w:val="20"/>
              </w:rPr>
              <w:t>,</w:t>
            </w:r>
            <w:r w:rsidRPr="00DC1320">
              <w:rPr>
                <w:rFonts w:ascii="Cambria" w:eastAsia="Cambria" w:hAnsi="Cambria" w:cs="Cambria"/>
                <w:spacing w:val="3"/>
                <w:sz w:val="20"/>
              </w:rPr>
              <w:t xml:space="preserve"> </w:t>
            </w:r>
            <w:r w:rsidRPr="00DC1320">
              <w:rPr>
                <w:rFonts w:ascii="Cambria" w:eastAsia="Cambria" w:hAnsi="Cambria" w:cs="Cambria"/>
                <w:sz w:val="20"/>
              </w:rPr>
              <w:t>Primaria</w:t>
            </w:r>
            <w:r w:rsidRPr="00DC1320">
              <w:rPr>
                <w:rFonts w:ascii="Cambria" w:eastAsia="Cambria" w:hAnsi="Cambria" w:cs="Cambria"/>
                <w:spacing w:val="5"/>
                <w:sz w:val="20"/>
              </w:rPr>
              <w:t xml:space="preserve"> </w:t>
            </w:r>
            <w:r w:rsidRPr="00DC1320">
              <w:rPr>
                <w:rFonts w:ascii="Cambria" w:eastAsia="Cambria" w:hAnsi="Cambria" w:cs="Cambria"/>
                <w:sz w:val="20"/>
              </w:rPr>
              <w:t>e</w:t>
            </w:r>
            <w:r w:rsidRPr="00DC1320">
              <w:rPr>
                <w:rFonts w:ascii="Cambria" w:eastAsia="Cambria" w:hAnsi="Cambria" w:cs="Cambria"/>
                <w:spacing w:val="4"/>
                <w:sz w:val="20"/>
              </w:rPr>
              <w:t xml:space="preserve"> </w:t>
            </w:r>
            <w:proofErr w:type="spellStart"/>
            <w:r w:rsidRPr="00DC1320">
              <w:rPr>
                <w:rFonts w:ascii="Cambria" w:eastAsia="Cambria" w:hAnsi="Cambria" w:cs="Cambria"/>
                <w:sz w:val="20"/>
              </w:rPr>
              <w:t>Secondaria</w:t>
            </w:r>
            <w:proofErr w:type="spellEnd"/>
            <w:r w:rsidRPr="00DC1320">
              <w:rPr>
                <w:rFonts w:ascii="Cambria" w:eastAsia="Cambria" w:hAnsi="Cambria" w:cs="Cambria"/>
                <w:spacing w:val="5"/>
                <w:sz w:val="20"/>
              </w:rPr>
              <w:t xml:space="preserve"> </w:t>
            </w:r>
            <w:r w:rsidRPr="00DC1320">
              <w:rPr>
                <w:rFonts w:ascii="Cambria" w:eastAsia="Cambria" w:hAnsi="Cambria" w:cs="Cambria"/>
                <w:sz w:val="20"/>
              </w:rPr>
              <w:t>di</w:t>
            </w:r>
            <w:r w:rsidRPr="00DC1320">
              <w:rPr>
                <w:rFonts w:ascii="Cambria" w:eastAsia="Cambria" w:hAnsi="Cambria" w:cs="Cambria"/>
                <w:spacing w:val="3"/>
                <w:sz w:val="20"/>
              </w:rPr>
              <w:t xml:space="preserve"> </w:t>
            </w:r>
            <w:r w:rsidRPr="00DC1320">
              <w:rPr>
                <w:rFonts w:ascii="Cambria" w:eastAsia="Cambria" w:hAnsi="Cambria" w:cs="Cambria"/>
                <w:sz w:val="20"/>
              </w:rPr>
              <w:t>1°</w:t>
            </w:r>
            <w:r w:rsidRPr="00DC1320">
              <w:rPr>
                <w:rFonts w:ascii="Cambria" w:eastAsia="Cambria" w:hAnsi="Cambria" w:cs="Cambria"/>
                <w:spacing w:val="4"/>
                <w:sz w:val="20"/>
              </w:rPr>
              <w:t xml:space="preserve"> </w:t>
            </w:r>
            <w:r w:rsidRPr="00DC1320">
              <w:rPr>
                <w:rFonts w:ascii="Cambria" w:eastAsia="Cambria" w:hAnsi="Cambria" w:cs="Cambria"/>
                <w:sz w:val="20"/>
              </w:rPr>
              <w:t>Grado</w:t>
            </w:r>
            <w:r w:rsidRPr="00DC1320">
              <w:rPr>
                <w:rFonts w:ascii="Cambria" w:eastAsia="Cambria" w:hAnsi="Cambria" w:cs="Cambria"/>
                <w:spacing w:val="1"/>
                <w:sz w:val="20"/>
              </w:rPr>
              <w:t xml:space="preserve"> </w:t>
            </w:r>
            <w:r w:rsidRPr="00DC1320">
              <w:rPr>
                <w:rFonts w:ascii="Cambria" w:eastAsia="Cambria" w:hAnsi="Cambria" w:cs="Cambria"/>
                <w:sz w:val="20"/>
              </w:rPr>
              <w:t>Via</w:t>
            </w:r>
            <w:r w:rsidRPr="00DC1320">
              <w:rPr>
                <w:rFonts w:ascii="Cambria" w:eastAsia="Cambria" w:hAnsi="Cambria" w:cs="Cambria"/>
                <w:spacing w:val="-8"/>
                <w:sz w:val="20"/>
              </w:rPr>
              <w:t xml:space="preserve"> </w:t>
            </w:r>
            <w:proofErr w:type="spellStart"/>
            <w:r w:rsidRPr="00DC1320">
              <w:rPr>
                <w:rFonts w:ascii="Cambria" w:eastAsia="Cambria" w:hAnsi="Cambria" w:cs="Cambria"/>
                <w:sz w:val="20"/>
              </w:rPr>
              <w:t>Piantito</w:t>
            </w:r>
            <w:proofErr w:type="spellEnd"/>
            <w:r w:rsidRPr="00DC1320">
              <w:rPr>
                <w:rFonts w:ascii="Cambria" w:eastAsia="Cambria" w:hAnsi="Cambria" w:cs="Cambria"/>
                <w:sz w:val="20"/>
              </w:rPr>
              <w:t>,</w:t>
            </w:r>
            <w:r w:rsidRPr="00DC1320">
              <w:rPr>
                <w:rFonts w:ascii="Cambria" w:eastAsia="Cambria" w:hAnsi="Cambria" w:cs="Cambria"/>
                <w:spacing w:val="-6"/>
                <w:sz w:val="20"/>
              </w:rPr>
              <w:t xml:space="preserve"> </w:t>
            </w:r>
            <w:r w:rsidRPr="00DC1320">
              <w:rPr>
                <w:rFonts w:ascii="Cambria" w:eastAsia="Cambria" w:hAnsi="Cambria" w:cs="Cambria"/>
                <w:sz w:val="20"/>
              </w:rPr>
              <w:t>2</w:t>
            </w:r>
            <w:r w:rsidRPr="00DC1320">
              <w:rPr>
                <w:rFonts w:ascii="Cambria" w:eastAsia="Cambria" w:hAnsi="Cambria" w:cs="Cambria"/>
                <w:spacing w:val="-8"/>
                <w:sz w:val="20"/>
              </w:rPr>
              <w:t xml:space="preserve"> </w:t>
            </w:r>
            <w:r w:rsidRPr="00DC1320">
              <w:rPr>
                <w:rFonts w:ascii="Cambria" w:eastAsia="Cambria" w:hAnsi="Cambria" w:cs="Cambria"/>
                <w:sz w:val="20"/>
              </w:rPr>
              <w:t>–</w:t>
            </w:r>
            <w:r w:rsidRPr="00DC1320">
              <w:rPr>
                <w:rFonts w:ascii="Cambria" w:eastAsia="Cambria" w:hAnsi="Cambria" w:cs="Cambria"/>
                <w:spacing w:val="-7"/>
                <w:sz w:val="20"/>
              </w:rPr>
              <w:t xml:space="preserve"> </w:t>
            </w:r>
            <w:proofErr w:type="spellStart"/>
            <w:r w:rsidRPr="00DC1320">
              <w:rPr>
                <w:rFonts w:ascii="Cambria" w:eastAsia="Cambria" w:hAnsi="Cambria" w:cs="Cambria"/>
                <w:sz w:val="20"/>
              </w:rPr>
              <w:t>Fraz</w:t>
            </w:r>
            <w:proofErr w:type="spellEnd"/>
            <w:r w:rsidRPr="00DC1320">
              <w:rPr>
                <w:rFonts w:ascii="Cambria" w:eastAsia="Cambria" w:hAnsi="Cambria" w:cs="Cambria"/>
                <w:sz w:val="20"/>
              </w:rPr>
              <w:t>.</w:t>
            </w:r>
            <w:r w:rsidRPr="00DC1320">
              <w:rPr>
                <w:rFonts w:ascii="Cambria" w:eastAsia="Cambria" w:hAnsi="Cambria" w:cs="Cambria"/>
                <w:spacing w:val="-7"/>
                <w:sz w:val="20"/>
              </w:rPr>
              <w:t xml:space="preserve"> </w:t>
            </w:r>
            <w:proofErr w:type="spellStart"/>
            <w:r w:rsidRPr="00DC1320">
              <w:rPr>
                <w:rFonts w:ascii="Cambria" w:eastAsia="Cambria" w:hAnsi="Cambria" w:cs="Cambria"/>
                <w:sz w:val="20"/>
              </w:rPr>
              <w:t>Quadrivio</w:t>
            </w:r>
            <w:proofErr w:type="spellEnd"/>
            <w:r w:rsidRPr="00DC1320">
              <w:rPr>
                <w:rFonts w:ascii="Cambria" w:eastAsia="Cambria" w:hAnsi="Cambria" w:cs="Cambria"/>
                <w:spacing w:val="-8"/>
                <w:sz w:val="20"/>
              </w:rPr>
              <w:t xml:space="preserve"> </w:t>
            </w:r>
            <w:r w:rsidRPr="00DC1320">
              <w:rPr>
                <w:rFonts w:ascii="Cambria" w:eastAsia="Cambria" w:hAnsi="Cambria" w:cs="Cambria"/>
                <w:sz w:val="20"/>
              </w:rPr>
              <w:t>-</w:t>
            </w:r>
            <w:r w:rsidRPr="00DC1320">
              <w:rPr>
                <w:rFonts w:ascii="Cambria" w:eastAsia="Cambria" w:hAnsi="Cambria" w:cs="Cambria"/>
                <w:spacing w:val="-8"/>
                <w:sz w:val="20"/>
              </w:rPr>
              <w:t xml:space="preserve"> </w:t>
            </w:r>
            <w:r w:rsidRPr="00DC1320">
              <w:rPr>
                <w:rFonts w:ascii="Cambria" w:eastAsia="Cambria" w:hAnsi="Cambria" w:cs="Cambria"/>
                <w:sz w:val="20"/>
              </w:rPr>
              <w:t>84022</w:t>
            </w:r>
            <w:r w:rsidRPr="00DC1320">
              <w:rPr>
                <w:rFonts w:ascii="Cambria" w:eastAsia="Cambria" w:hAnsi="Cambria" w:cs="Cambria"/>
                <w:spacing w:val="-6"/>
                <w:sz w:val="20"/>
              </w:rPr>
              <w:t xml:space="preserve"> </w:t>
            </w:r>
            <w:r w:rsidRPr="00DC1320">
              <w:rPr>
                <w:rFonts w:ascii="Cambria" w:eastAsia="Cambria" w:hAnsi="Cambria" w:cs="Cambria"/>
                <w:sz w:val="20"/>
              </w:rPr>
              <w:t>CAMPAGNA</w:t>
            </w:r>
            <w:r w:rsidRPr="00DC1320">
              <w:rPr>
                <w:rFonts w:ascii="Cambria" w:eastAsia="Cambria" w:hAnsi="Cambria" w:cs="Cambria"/>
                <w:spacing w:val="-8"/>
                <w:sz w:val="20"/>
              </w:rPr>
              <w:t xml:space="preserve"> </w:t>
            </w:r>
            <w:r w:rsidRPr="00DC1320">
              <w:rPr>
                <w:rFonts w:ascii="Cambria" w:eastAsia="Cambria" w:hAnsi="Cambria" w:cs="Cambria"/>
                <w:sz w:val="20"/>
              </w:rPr>
              <w:t>(SA)</w:t>
            </w:r>
          </w:p>
        </w:tc>
        <w:tc>
          <w:tcPr>
            <w:tcW w:w="2287" w:type="dxa"/>
          </w:tcPr>
          <w:p w14:paraId="6F32B2E2" w14:textId="77777777" w:rsidR="00DC1320" w:rsidRPr="00DC1320" w:rsidRDefault="00DC1320" w:rsidP="00DC1320">
            <w:pPr>
              <w:spacing w:before="6" w:after="1"/>
              <w:jc w:val="center"/>
              <w:rPr>
                <w:rFonts w:ascii="Times New Roman" w:eastAsia="Cambria" w:hAnsi="Cambria" w:cs="Cambria"/>
              </w:rPr>
            </w:pPr>
          </w:p>
          <w:p w14:paraId="070585D6" w14:textId="77777777" w:rsidR="00DC1320" w:rsidRPr="00DC1320" w:rsidRDefault="00DC1320" w:rsidP="00DC1320">
            <w:pPr>
              <w:ind w:left="579"/>
              <w:jc w:val="center"/>
              <w:rPr>
                <w:rFonts w:ascii="Times New Roman" w:eastAsia="Cambria" w:hAnsi="Cambria" w:cs="Cambria"/>
                <w:sz w:val="20"/>
              </w:rPr>
            </w:pPr>
            <w:r w:rsidRPr="00DC1320">
              <w:rPr>
                <w:rFonts w:ascii="Times New Roman" w:eastAsia="Cambria" w:hAnsi="Cambria" w:cs="Cambria"/>
                <w:noProof/>
                <w:sz w:val="20"/>
              </w:rPr>
              <w:drawing>
                <wp:inline distT="0" distB="0" distL="0" distR="0" wp14:anchorId="1AE541A0" wp14:editId="68135803">
                  <wp:extent cx="814223" cy="48577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7" cstate="print"/>
                          <a:stretch>
                            <a:fillRect/>
                          </a:stretch>
                        </pic:blipFill>
                        <pic:spPr>
                          <a:xfrm>
                            <a:off x="0" y="0"/>
                            <a:ext cx="814223" cy="485775"/>
                          </a:xfrm>
                          <a:prstGeom prst="rect">
                            <a:avLst/>
                          </a:prstGeom>
                        </pic:spPr>
                      </pic:pic>
                    </a:graphicData>
                  </a:graphic>
                </wp:inline>
              </w:drawing>
            </w:r>
          </w:p>
        </w:tc>
      </w:tr>
      <w:tr w:rsidR="00DC1320" w:rsidRPr="00DC1320" w14:paraId="753B2FB1" w14:textId="77777777" w:rsidTr="00DC1320">
        <w:trPr>
          <w:trHeight w:val="273"/>
        </w:trPr>
        <w:tc>
          <w:tcPr>
            <w:tcW w:w="2834" w:type="dxa"/>
            <w:gridSpan w:val="2"/>
          </w:tcPr>
          <w:p w14:paraId="6FF24177" w14:textId="77777777" w:rsidR="00DC1320" w:rsidRPr="00DC1320" w:rsidRDefault="00DC1320" w:rsidP="00DC1320">
            <w:pPr>
              <w:spacing w:line="234" w:lineRule="exact"/>
              <w:ind w:left="74"/>
              <w:jc w:val="center"/>
              <w:rPr>
                <w:rFonts w:ascii="Cambria" w:eastAsia="Cambria" w:hAnsi="Cambria" w:cs="Cambria"/>
                <w:sz w:val="20"/>
              </w:rPr>
            </w:pPr>
            <w:proofErr w:type="spellStart"/>
            <w:r w:rsidRPr="00DC1320">
              <w:rPr>
                <w:rFonts w:ascii="Cambria" w:eastAsia="Cambria" w:hAnsi="Cambria" w:cs="Cambria"/>
                <w:spacing w:val="-2"/>
                <w:sz w:val="20"/>
              </w:rPr>
              <w:t>Codice</w:t>
            </w:r>
            <w:proofErr w:type="spellEnd"/>
            <w:r w:rsidRPr="00DC1320">
              <w:rPr>
                <w:rFonts w:ascii="Cambria" w:eastAsia="Cambria" w:hAnsi="Cambria" w:cs="Cambria"/>
                <w:spacing w:val="-5"/>
                <w:sz w:val="20"/>
              </w:rPr>
              <w:t xml:space="preserve"> </w:t>
            </w:r>
            <w:r w:rsidRPr="00DC1320">
              <w:rPr>
                <w:rFonts w:ascii="Cambria" w:eastAsia="Cambria" w:hAnsi="Cambria" w:cs="Cambria"/>
                <w:spacing w:val="-2"/>
                <w:sz w:val="20"/>
              </w:rPr>
              <w:t>Fiscale:91027330652</w:t>
            </w:r>
          </w:p>
        </w:tc>
        <w:tc>
          <w:tcPr>
            <w:tcW w:w="3400" w:type="dxa"/>
          </w:tcPr>
          <w:p w14:paraId="3BC6525D" w14:textId="77777777" w:rsidR="00DC1320" w:rsidRPr="00DC1320" w:rsidRDefault="00DC1320" w:rsidP="00DC1320">
            <w:pPr>
              <w:spacing w:line="234" w:lineRule="exact"/>
              <w:ind w:left="74"/>
              <w:jc w:val="center"/>
              <w:rPr>
                <w:rFonts w:ascii="Cambria" w:eastAsia="Cambria" w:hAnsi="Cambria" w:cs="Cambria"/>
                <w:sz w:val="20"/>
              </w:rPr>
            </w:pPr>
            <w:r w:rsidRPr="00DC1320">
              <w:rPr>
                <w:rFonts w:ascii="Cambria" w:eastAsia="Cambria" w:hAnsi="Cambria" w:cs="Cambria"/>
                <w:spacing w:val="-2"/>
                <w:sz w:val="20"/>
              </w:rPr>
              <w:t>E-mail:</w:t>
            </w:r>
            <w:r w:rsidRPr="00DC1320">
              <w:rPr>
                <w:rFonts w:ascii="Cambria" w:eastAsia="Cambria" w:hAnsi="Cambria" w:cs="Cambria"/>
                <w:spacing w:val="-9"/>
                <w:sz w:val="20"/>
              </w:rPr>
              <w:t xml:space="preserve"> </w:t>
            </w:r>
            <w:hyperlink r:id="rId8">
              <w:r w:rsidRPr="00DC1320">
                <w:rPr>
                  <w:rFonts w:ascii="Cambria" w:eastAsia="Cambria" w:hAnsi="Cambria" w:cs="Cambria"/>
                  <w:color w:val="FF00FF"/>
                  <w:spacing w:val="-2"/>
                  <w:sz w:val="20"/>
                </w:rPr>
                <w:t>saic84100n</w:t>
              </w:r>
              <w:r w:rsidRPr="00DC1320">
                <w:rPr>
                  <w:rFonts w:ascii="Cambria" w:eastAsia="Cambria" w:hAnsi="Cambria" w:cs="Cambria"/>
                  <w:color w:val="FF00FF"/>
                  <w:spacing w:val="-2"/>
                  <w:sz w:val="20"/>
                  <w:u w:val="single" w:color="FF00FF"/>
                </w:rPr>
                <w:t>@istruzione.it</w:t>
              </w:r>
            </w:hyperlink>
          </w:p>
        </w:tc>
        <w:tc>
          <w:tcPr>
            <w:tcW w:w="4048" w:type="dxa"/>
            <w:gridSpan w:val="2"/>
          </w:tcPr>
          <w:p w14:paraId="4252956C" w14:textId="77777777" w:rsidR="00DC1320" w:rsidRPr="00DC1320" w:rsidRDefault="00DC1320" w:rsidP="00DC1320">
            <w:pPr>
              <w:spacing w:line="234" w:lineRule="exact"/>
              <w:ind w:left="75"/>
              <w:jc w:val="center"/>
              <w:rPr>
                <w:rFonts w:ascii="Cambria" w:eastAsia="Cambria" w:hAnsi="Cambria" w:cs="Cambria"/>
                <w:sz w:val="20"/>
              </w:rPr>
            </w:pPr>
            <w:r w:rsidRPr="00DC1320">
              <w:rPr>
                <w:rFonts w:ascii="Cambria" w:eastAsia="Cambria" w:hAnsi="Cambria" w:cs="Cambria"/>
                <w:spacing w:val="-1"/>
                <w:sz w:val="20"/>
              </w:rPr>
              <w:t>Cod.</w:t>
            </w:r>
            <w:r w:rsidRPr="00DC1320">
              <w:rPr>
                <w:rFonts w:ascii="Cambria" w:eastAsia="Cambria" w:hAnsi="Cambria" w:cs="Cambria"/>
                <w:spacing w:val="-10"/>
                <w:sz w:val="20"/>
              </w:rPr>
              <w:t xml:space="preserve"> </w:t>
            </w:r>
            <w:proofErr w:type="spellStart"/>
            <w:r w:rsidRPr="00DC1320">
              <w:rPr>
                <w:rFonts w:ascii="Cambria" w:eastAsia="Cambria" w:hAnsi="Cambria" w:cs="Cambria"/>
                <w:spacing w:val="-1"/>
                <w:sz w:val="20"/>
              </w:rPr>
              <w:t>Mecc</w:t>
            </w:r>
            <w:proofErr w:type="spellEnd"/>
            <w:r w:rsidRPr="00DC1320">
              <w:rPr>
                <w:rFonts w:ascii="Cambria" w:eastAsia="Cambria" w:hAnsi="Cambria" w:cs="Cambria"/>
                <w:spacing w:val="-1"/>
                <w:sz w:val="20"/>
              </w:rPr>
              <w:t>.:</w:t>
            </w:r>
            <w:r w:rsidRPr="00DC1320">
              <w:rPr>
                <w:rFonts w:ascii="Cambria" w:eastAsia="Cambria" w:hAnsi="Cambria" w:cs="Cambria"/>
                <w:spacing w:val="-9"/>
                <w:sz w:val="20"/>
              </w:rPr>
              <w:t xml:space="preserve"> </w:t>
            </w:r>
            <w:r w:rsidRPr="00DC1320">
              <w:rPr>
                <w:rFonts w:ascii="Cambria" w:eastAsia="Cambria" w:hAnsi="Cambria" w:cs="Cambria"/>
                <w:spacing w:val="-1"/>
                <w:sz w:val="20"/>
              </w:rPr>
              <w:t>SAIC84100N</w:t>
            </w:r>
          </w:p>
        </w:tc>
      </w:tr>
      <w:tr w:rsidR="00DC1320" w:rsidRPr="00DC1320" w14:paraId="16D7AFA6" w14:textId="77777777" w:rsidTr="00DC1320">
        <w:trPr>
          <w:trHeight w:val="244"/>
        </w:trPr>
        <w:tc>
          <w:tcPr>
            <w:tcW w:w="2834" w:type="dxa"/>
            <w:gridSpan w:val="2"/>
          </w:tcPr>
          <w:p w14:paraId="7AA182DF" w14:textId="77777777" w:rsidR="00DC1320" w:rsidRPr="00DC1320" w:rsidRDefault="00DC1320" w:rsidP="00DC1320">
            <w:pPr>
              <w:jc w:val="center"/>
              <w:rPr>
                <w:rFonts w:ascii="Cambria" w:eastAsia="Cambria" w:hAnsi="Cambria" w:cs="Cambria"/>
                <w:sz w:val="16"/>
              </w:rPr>
            </w:pPr>
            <w:proofErr w:type="spellStart"/>
            <w:r w:rsidRPr="00DC1320">
              <w:rPr>
                <w:rFonts w:ascii="Cambria" w:eastAsia="Cambria" w:hAnsi="Cambria" w:cs="Cambria"/>
                <w:sz w:val="16"/>
              </w:rPr>
              <w:t>Telefono</w:t>
            </w:r>
            <w:proofErr w:type="spellEnd"/>
            <w:r w:rsidRPr="00DC1320">
              <w:rPr>
                <w:rFonts w:ascii="Cambria" w:eastAsia="Cambria" w:hAnsi="Cambria" w:cs="Cambria"/>
                <w:sz w:val="16"/>
              </w:rPr>
              <w:t xml:space="preserve"> 0828241260</w:t>
            </w:r>
          </w:p>
        </w:tc>
        <w:tc>
          <w:tcPr>
            <w:tcW w:w="3400" w:type="dxa"/>
          </w:tcPr>
          <w:p w14:paraId="2126A2AB" w14:textId="77777777" w:rsidR="00DC1320" w:rsidRPr="00DC1320" w:rsidRDefault="00DC1320" w:rsidP="00DC1320">
            <w:pPr>
              <w:spacing w:line="222" w:lineRule="exact"/>
              <w:ind w:left="74"/>
              <w:jc w:val="center"/>
              <w:rPr>
                <w:rFonts w:ascii="Cambria" w:eastAsia="Cambria" w:hAnsi="Cambria" w:cs="Cambria"/>
                <w:sz w:val="20"/>
              </w:rPr>
            </w:pPr>
            <w:r w:rsidRPr="00DC1320">
              <w:rPr>
                <w:rFonts w:ascii="Cambria" w:eastAsia="Cambria" w:hAnsi="Cambria" w:cs="Cambria"/>
                <w:color w:val="C00000"/>
                <w:spacing w:val="-2"/>
                <w:sz w:val="20"/>
              </w:rPr>
              <w:t>P.E.C.:</w:t>
            </w:r>
            <w:r w:rsidRPr="00DC1320">
              <w:rPr>
                <w:rFonts w:ascii="Cambria" w:eastAsia="Cambria" w:hAnsi="Cambria" w:cs="Cambria"/>
                <w:color w:val="C00000"/>
                <w:spacing w:val="-8"/>
                <w:sz w:val="20"/>
              </w:rPr>
              <w:t xml:space="preserve"> </w:t>
            </w:r>
            <w:hyperlink r:id="rId9">
              <w:r w:rsidRPr="00DC1320">
                <w:rPr>
                  <w:rFonts w:ascii="Cambria" w:eastAsia="Cambria" w:hAnsi="Cambria" w:cs="Cambria"/>
                  <w:color w:val="C00000"/>
                  <w:spacing w:val="-2"/>
                  <w:sz w:val="20"/>
                </w:rPr>
                <w:t>saic84100n@pec.istruzione.it</w:t>
              </w:r>
            </w:hyperlink>
          </w:p>
        </w:tc>
        <w:tc>
          <w:tcPr>
            <w:tcW w:w="4048" w:type="dxa"/>
            <w:gridSpan w:val="2"/>
          </w:tcPr>
          <w:p w14:paraId="623B451F" w14:textId="77777777" w:rsidR="00DC1320" w:rsidRPr="00DC1320" w:rsidRDefault="00DC1320" w:rsidP="00DC1320">
            <w:pPr>
              <w:spacing w:line="222" w:lineRule="exact"/>
              <w:ind w:left="75"/>
              <w:jc w:val="center"/>
              <w:rPr>
                <w:rFonts w:ascii="Cambria" w:eastAsia="Cambria" w:hAnsi="Cambria" w:cs="Cambria"/>
                <w:sz w:val="20"/>
              </w:rPr>
            </w:pPr>
            <w:r w:rsidRPr="00DC1320">
              <w:rPr>
                <w:rFonts w:ascii="Cambria" w:eastAsia="Cambria" w:hAnsi="Cambria" w:cs="Cambria"/>
                <w:color w:val="0000FF"/>
                <w:spacing w:val="-2"/>
                <w:sz w:val="20"/>
              </w:rPr>
              <w:t>SITO:</w:t>
            </w:r>
            <w:r w:rsidRPr="00DC1320">
              <w:rPr>
                <w:rFonts w:ascii="Cambria" w:eastAsia="Cambria" w:hAnsi="Cambria" w:cs="Cambria"/>
                <w:color w:val="0000FF"/>
                <w:spacing w:val="-7"/>
                <w:sz w:val="20"/>
              </w:rPr>
              <w:t xml:space="preserve"> </w:t>
            </w:r>
            <w:hyperlink r:id="rId10">
              <w:r w:rsidRPr="00DC1320">
                <w:rPr>
                  <w:rFonts w:ascii="Cambria" w:eastAsia="Cambria" w:hAnsi="Cambria" w:cs="Cambria"/>
                  <w:color w:val="0000FF"/>
                  <w:spacing w:val="-2"/>
                  <w:sz w:val="20"/>
                  <w:u w:val="single" w:color="0000FF"/>
                </w:rPr>
                <w:t>www.istitutogiovannipalatucci.edu.it</w:t>
              </w:r>
            </w:hyperlink>
          </w:p>
        </w:tc>
      </w:tr>
    </w:tbl>
    <w:p w14:paraId="70C8497B" w14:textId="4EB7E8A5" w:rsidR="009F32E2" w:rsidRDefault="009F32E2"/>
    <w:p w14:paraId="0064F09D" w14:textId="3B6F7560" w:rsidR="009F32E2" w:rsidRDefault="009F32E2"/>
    <w:p w14:paraId="3DF6C283" w14:textId="730E35BF" w:rsidR="009F32E2" w:rsidRDefault="00281403">
      <w:r w:rsidRPr="005342D0">
        <w:rPr>
          <w:rFonts w:ascii="Times New Roman" w:hAnsi="Times New Roman" w:cs="Times New Roman"/>
          <w:noProof/>
          <w:sz w:val="24"/>
          <w:szCs w:val="24"/>
        </w:rPr>
        <w:drawing>
          <wp:inline distT="0" distB="0" distL="0" distR="0" wp14:anchorId="0330D5CB" wp14:editId="1DA4AB0F">
            <wp:extent cx="6120130" cy="2819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819400"/>
                    </a:xfrm>
                    <a:prstGeom prst="rect">
                      <a:avLst/>
                    </a:prstGeom>
                    <a:noFill/>
                    <a:ln>
                      <a:noFill/>
                    </a:ln>
                  </pic:spPr>
                </pic:pic>
              </a:graphicData>
            </a:graphic>
          </wp:inline>
        </w:drawing>
      </w:r>
    </w:p>
    <w:p w14:paraId="268CCBDC" w14:textId="77777777" w:rsidR="009815D5" w:rsidRDefault="009815D5" w:rsidP="001C75E6">
      <w:pPr>
        <w:shd w:val="clear" w:color="auto" w:fill="FFFFFF"/>
        <w:spacing w:after="0" w:line="240" w:lineRule="auto"/>
        <w:jc w:val="center"/>
        <w:rPr>
          <w:rFonts w:ascii="Titillium Web" w:eastAsia="Times New Roman" w:hAnsi="Titillium Web" w:cs="Times New Roman"/>
          <w:b/>
          <w:bCs/>
          <w:color w:val="525252"/>
          <w:sz w:val="28"/>
          <w:szCs w:val="28"/>
          <w:lang w:eastAsia="it-IT"/>
        </w:rPr>
      </w:pPr>
    </w:p>
    <w:p w14:paraId="72E07EC7" w14:textId="77777777" w:rsidR="009815D5" w:rsidRDefault="009815D5" w:rsidP="001C75E6">
      <w:pPr>
        <w:shd w:val="clear" w:color="auto" w:fill="FFFFFF"/>
        <w:spacing w:after="0" w:line="240" w:lineRule="auto"/>
        <w:jc w:val="center"/>
        <w:rPr>
          <w:rFonts w:ascii="Titillium Web" w:eastAsia="Times New Roman" w:hAnsi="Titillium Web" w:cs="Times New Roman"/>
          <w:b/>
          <w:bCs/>
          <w:color w:val="525252"/>
          <w:sz w:val="28"/>
          <w:szCs w:val="28"/>
          <w:lang w:eastAsia="it-IT"/>
        </w:rPr>
      </w:pPr>
    </w:p>
    <w:p w14:paraId="02FEA3F2" w14:textId="77777777" w:rsidR="00DA4410" w:rsidRDefault="00DA4410" w:rsidP="00DA4410">
      <w:pPr>
        <w:pStyle w:val="Corpotesto"/>
        <w:spacing w:before="240" w:line="249" w:lineRule="exact"/>
        <w:ind w:left="0"/>
      </w:pPr>
      <w:bookmarkStart w:id="0" w:name="_Hlk200966820"/>
      <w: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bookmarkEnd w:id="0"/>
    <w:p w14:paraId="7DE43EF2" w14:textId="3D303EB9" w:rsidR="00DA4410" w:rsidRDefault="00DA4410" w:rsidP="00DA4410">
      <w:pPr>
        <w:pStyle w:val="Corpotesto"/>
        <w:spacing w:before="240" w:line="249" w:lineRule="exact"/>
        <w:ind w:left="0"/>
        <w:rPr>
          <w:rFonts w:ascii="Times New Roman" w:hAnsi="Times New Roman" w:cs="Times New Roman"/>
        </w:rPr>
      </w:pPr>
      <w:r>
        <w:rPr>
          <w:rFonts w:ascii="Times New Roman" w:hAnsi="Times New Roman" w:cs="Times New Roman"/>
          <w:color w:val="707070"/>
          <w:sz w:val="29"/>
          <w:szCs w:val="29"/>
          <w:shd w:val="clear" w:color="auto" w:fill="FFFFFF"/>
        </w:rPr>
        <w:t xml:space="preserve">M4C1I1.4-2024-1322 -                    Riduzione dei divari negli apprendimenti e contrasto alla dispersione scolastica (D.M. 19/2024) </w:t>
      </w:r>
      <w:r>
        <w:rPr>
          <w:rFonts w:ascii="Times New Roman" w:hAnsi="Times New Roman" w:cs="Times New Roman"/>
        </w:rPr>
        <w:t>CUP:</w:t>
      </w:r>
      <w:r>
        <w:rPr>
          <w:rFonts w:ascii="Times New Roman" w:hAnsi="Times New Roman" w:cs="Times New Roman"/>
          <w:spacing w:val="-73"/>
        </w:rPr>
        <w:t xml:space="preserve"> </w:t>
      </w:r>
      <w:r>
        <w:rPr>
          <w:rFonts w:ascii="Times New Roman" w:hAnsi="Times New Roman" w:cs="Times New Roman"/>
        </w:rPr>
        <w:t>G14D21000350006</w:t>
      </w:r>
    </w:p>
    <w:p w14:paraId="36287A11" w14:textId="49DFB11F" w:rsidR="009815D5" w:rsidRDefault="009815D5" w:rsidP="009815D5">
      <w:pPr>
        <w:shd w:val="clear" w:color="auto" w:fill="FFFFFF"/>
        <w:spacing w:after="0" w:line="240" w:lineRule="auto"/>
        <w:jc w:val="center"/>
        <w:rPr>
          <w:rFonts w:ascii="Titillium Web" w:eastAsia="Times New Roman" w:hAnsi="Titillium Web" w:cs="Times New Roman"/>
          <w:sz w:val="24"/>
          <w:szCs w:val="24"/>
          <w:lang w:eastAsia="it-IT"/>
        </w:rPr>
      </w:pPr>
    </w:p>
    <w:p w14:paraId="259ACF06" w14:textId="3F04EE13" w:rsidR="009815D5" w:rsidRDefault="009815D5" w:rsidP="009815D5">
      <w:pPr>
        <w:shd w:val="clear" w:color="auto" w:fill="FFFFFF"/>
        <w:spacing w:after="0" w:line="240" w:lineRule="auto"/>
        <w:jc w:val="center"/>
        <w:rPr>
          <w:rFonts w:ascii="Titillium Web" w:eastAsia="Times New Roman" w:hAnsi="Titillium Web" w:cs="Times New Roman"/>
          <w:sz w:val="24"/>
          <w:szCs w:val="24"/>
          <w:lang w:eastAsia="it-IT"/>
        </w:rPr>
      </w:pPr>
    </w:p>
    <w:p w14:paraId="3B2E2106" w14:textId="73B5C003" w:rsidR="009815D5" w:rsidRDefault="009815D5" w:rsidP="009815D5">
      <w:pPr>
        <w:shd w:val="clear" w:color="auto" w:fill="FFFFFF"/>
        <w:spacing w:after="0" w:line="240" w:lineRule="auto"/>
        <w:jc w:val="center"/>
        <w:rPr>
          <w:rFonts w:ascii="Titillium Web" w:eastAsia="Times New Roman" w:hAnsi="Titillium Web" w:cs="Times New Roman"/>
          <w:sz w:val="24"/>
          <w:szCs w:val="24"/>
          <w:lang w:eastAsia="it-IT"/>
        </w:rPr>
      </w:pPr>
    </w:p>
    <w:p w14:paraId="25543EEB" w14:textId="77777777" w:rsidR="00D75A97" w:rsidRDefault="00D75A97" w:rsidP="009815D5">
      <w:pPr>
        <w:shd w:val="clear" w:color="auto" w:fill="FFFFFF"/>
        <w:spacing w:after="0" w:line="240" w:lineRule="auto"/>
        <w:jc w:val="center"/>
        <w:rPr>
          <w:rFonts w:ascii="Titillium Web" w:eastAsia="Times New Roman" w:hAnsi="Titillium Web" w:cs="Times New Roman"/>
          <w:sz w:val="24"/>
          <w:szCs w:val="24"/>
          <w:lang w:eastAsia="it-IT"/>
        </w:rPr>
      </w:pPr>
    </w:p>
    <w:p w14:paraId="5C4A3A59" w14:textId="77777777" w:rsidR="00D75A97" w:rsidRDefault="00D75A97" w:rsidP="009815D5">
      <w:pPr>
        <w:shd w:val="clear" w:color="auto" w:fill="FFFFFF"/>
        <w:spacing w:after="0" w:line="240" w:lineRule="auto"/>
        <w:jc w:val="center"/>
        <w:rPr>
          <w:rFonts w:ascii="Titillium Web" w:eastAsia="Times New Roman" w:hAnsi="Titillium Web" w:cs="Times New Roman"/>
          <w:sz w:val="24"/>
          <w:szCs w:val="24"/>
          <w:lang w:eastAsia="it-IT"/>
        </w:rPr>
      </w:pPr>
    </w:p>
    <w:p w14:paraId="5F2F6AE6" w14:textId="77777777" w:rsidR="00D75A97" w:rsidRDefault="00D75A97" w:rsidP="009815D5">
      <w:pPr>
        <w:shd w:val="clear" w:color="auto" w:fill="FFFFFF"/>
        <w:spacing w:after="0" w:line="240" w:lineRule="auto"/>
        <w:jc w:val="center"/>
        <w:rPr>
          <w:rFonts w:ascii="Titillium Web" w:eastAsia="Times New Roman" w:hAnsi="Titillium Web" w:cs="Times New Roman"/>
          <w:sz w:val="24"/>
          <w:szCs w:val="24"/>
          <w:lang w:eastAsia="it-IT"/>
        </w:rPr>
      </w:pPr>
    </w:p>
    <w:p w14:paraId="1F771C8D" w14:textId="378F1D52" w:rsidR="009815D5" w:rsidRDefault="009815D5" w:rsidP="00FF62D1">
      <w:pPr>
        <w:shd w:val="clear" w:color="auto" w:fill="FFFFFF"/>
        <w:spacing w:after="0" w:line="240" w:lineRule="auto"/>
        <w:rPr>
          <w:rFonts w:ascii="Titillium Web" w:eastAsia="Times New Roman" w:hAnsi="Titillium Web" w:cs="Times New Roman"/>
          <w:sz w:val="24"/>
          <w:szCs w:val="24"/>
          <w:lang w:eastAsia="it-IT"/>
        </w:rPr>
      </w:pPr>
    </w:p>
    <w:p w14:paraId="6736D4C5" w14:textId="77777777" w:rsidR="00584411" w:rsidRDefault="00584411" w:rsidP="00584411">
      <w:pPr>
        <w:autoSpaceDE w:val="0"/>
        <w:autoSpaceDN w:val="0"/>
        <w:adjustRightInd w:val="0"/>
        <w:spacing w:after="0" w:line="240" w:lineRule="auto"/>
        <w:rPr>
          <w:rFonts w:ascii="Titillium Web" w:eastAsia="Times New Roman" w:hAnsi="Titillium Web" w:cs="Times New Roman"/>
          <w:sz w:val="24"/>
          <w:szCs w:val="24"/>
          <w:lang w:eastAsia="it-IT"/>
        </w:rPr>
      </w:pPr>
    </w:p>
    <w:p w14:paraId="2BAFF9B4" w14:textId="5DBDB6C7" w:rsidR="009F32E2" w:rsidRDefault="009815D5" w:rsidP="00584411">
      <w:pPr>
        <w:autoSpaceDE w:val="0"/>
        <w:autoSpaceDN w:val="0"/>
        <w:adjustRightInd w:val="0"/>
        <w:spacing w:after="0" w:line="240" w:lineRule="auto"/>
        <w:rPr>
          <w:rFonts w:ascii="Times New Roman" w:eastAsia="Times New Roman" w:hAnsi="Times New Roman" w:cs="Times New Roman"/>
          <w:b/>
          <w:bCs/>
          <w:color w:val="2D5E9A"/>
          <w:sz w:val="28"/>
          <w:szCs w:val="44"/>
          <w:lang w:eastAsia="it-IT"/>
        </w:rPr>
      </w:pPr>
      <w:r w:rsidRPr="009F32E2">
        <w:rPr>
          <w:rFonts w:ascii="Times New Roman" w:eastAsia="Times New Roman" w:hAnsi="Times New Roman" w:cs="Times New Roman"/>
          <w:b/>
          <w:bCs/>
          <w:color w:val="2D5E9A"/>
          <w:sz w:val="28"/>
          <w:szCs w:val="44"/>
          <w:lang w:eastAsia="it-IT"/>
        </w:rPr>
        <w:lastRenderedPageBreak/>
        <w:t xml:space="preserve">AUTORIZZAZIONE </w:t>
      </w:r>
      <w:proofErr w:type="gramStart"/>
      <w:r w:rsidRPr="00DC1320">
        <w:rPr>
          <w:rFonts w:ascii="Times New Roman" w:eastAsia="Times New Roman" w:hAnsi="Times New Roman" w:cs="Times New Roman"/>
          <w:b/>
          <w:bCs/>
          <w:sz w:val="28"/>
          <w:szCs w:val="44"/>
          <w:lang w:eastAsia="it-IT"/>
        </w:rPr>
        <w:t>ALLA  PARTECIPAZIONE</w:t>
      </w:r>
      <w:proofErr w:type="gramEnd"/>
      <w:r w:rsidRPr="00DC1320">
        <w:rPr>
          <w:rFonts w:ascii="Times New Roman" w:eastAsia="Times New Roman" w:hAnsi="Times New Roman" w:cs="Times New Roman"/>
          <w:b/>
          <w:bCs/>
          <w:sz w:val="28"/>
          <w:szCs w:val="44"/>
          <w:lang w:eastAsia="it-IT"/>
        </w:rPr>
        <w:t xml:space="preserve"> </w:t>
      </w:r>
      <w:r w:rsidRPr="009F32E2">
        <w:rPr>
          <w:rFonts w:ascii="Times New Roman" w:eastAsia="Times New Roman" w:hAnsi="Times New Roman" w:cs="Times New Roman"/>
          <w:b/>
          <w:bCs/>
          <w:color w:val="2D5E9A"/>
          <w:sz w:val="28"/>
          <w:szCs w:val="44"/>
          <w:lang w:eastAsia="it-IT"/>
        </w:rPr>
        <w:t>A</w:t>
      </w:r>
      <w:r w:rsidR="00DA4410">
        <w:rPr>
          <w:rFonts w:ascii="Times New Roman" w:eastAsia="Times New Roman" w:hAnsi="Times New Roman" w:cs="Times New Roman"/>
          <w:b/>
          <w:bCs/>
          <w:color w:val="2D5E9A"/>
          <w:sz w:val="28"/>
          <w:szCs w:val="44"/>
          <w:lang w:eastAsia="it-IT"/>
        </w:rPr>
        <w:t>l</w:t>
      </w:r>
      <w:r w:rsidRPr="009F32E2">
        <w:rPr>
          <w:rFonts w:ascii="Times New Roman" w:eastAsia="Times New Roman" w:hAnsi="Times New Roman" w:cs="Times New Roman"/>
          <w:b/>
          <w:bCs/>
          <w:color w:val="2D5E9A"/>
          <w:sz w:val="28"/>
          <w:szCs w:val="44"/>
          <w:lang w:eastAsia="it-IT"/>
        </w:rPr>
        <w:t xml:space="preserve"> </w:t>
      </w:r>
      <w:r>
        <w:rPr>
          <w:rFonts w:ascii="Times New Roman" w:eastAsia="Times New Roman" w:hAnsi="Times New Roman" w:cs="Times New Roman"/>
          <w:b/>
          <w:bCs/>
          <w:color w:val="2D5E9A"/>
          <w:sz w:val="28"/>
          <w:szCs w:val="44"/>
          <w:lang w:eastAsia="it-IT"/>
        </w:rPr>
        <w:t>SEGUENT</w:t>
      </w:r>
      <w:r w:rsidR="00DA4410">
        <w:rPr>
          <w:rFonts w:ascii="Times New Roman" w:eastAsia="Times New Roman" w:hAnsi="Times New Roman" w:cs="Times New Roman"/>
          <w:b/>
          <w:bCs/>
          <w:color w:val="2D5E9A"/>
          <w:sz w:val="28"/>
          <w:szCs w:val="44"/>
          <w:lang w:eastAsia="it-IT"/>
        </w:rPr>
        <w:t>E</w:t>
      </w:r>
      <w:r>
        <w:rPr>
          <w:rFonts w:ascii="Times New Roman" w:eastAsia="Times New Roman" w:hAnsi="Times New Roman" w:cs="Times New Roman"/>
          <w:b/>
          <w:bCs/>
          <w:color w:val="2D5E9A"/>
          <w:sz w:val="28"/>
          <w:szCs w:val="44"/>
          <w:lang w:eastAsia="it-IT"/>
        </w:rPr>
        <w:t xml:space="preserve"> MODUL</w:t>
      </w:r>
      <w:r w:rsidR="00DA4410">
        <w:rPr>
          <w:rFonts w:ascii="Times New Roman" w:eastAsia="Times New Roman" w:hAnsi="Times New Roman" w:cs="Times New Roman"/>
          <w:b/>
          <w:bCs/>
          <w:color w:val="2D5E9A"/>
          <w:sz w:val="28"/>
          <w:szCs w:val="44"/>
          <w:lang w:eastAsia="it-IT"/>
        </w:rPr>
        <w:t>O</w:t>
      </w:r>
      <w:r>
        <w:rPr>
          <w:rFonts w:ascii="Times New Roman" w:eastAsia="Times New Roman" w:hAnsi="Times New Roman" w:cs="Times New Roman"/>
          <w:b/>
          <w:bCs/>
          <w:color w:val="2D5E9A"/>
          <w:sz w:val="28"/>
          <w:szCs w:val="44"/>
          <w:lang w:eastAsia="it-IT"/>
        </w:rPr>
        <w:t>:</w:t>
      </w:r>
    </w:p>
    <w:p w14:paraId="5F63622D" w14:textId="77777777" w:rsidR="009F32E2" w:rsidRPr="009F32E2" w:rsidRDefault="009F32E2" w:rsidP="00DC1320">
      <w:pPr>
        <w:overflowPunct w:val="0"/>
        <w:autoSpaceDE w:val="0"/>
        <w:autoSpaceDN w:val="0"/>
        <w:adjustRightInd w:val="0"/>
        <w:spacing w:before="26" w:after="0" w:line="480" w:lineRule="auto"/>
        <w:ind w:right="136"/>
        <w:jc w:val="both"/>
        <w:textAlignment w:val="baseline"/>
        <w:rPr>
          <w:rFonts w:ascii="Times New Roman" w:eastAsia="Verdana" w:hAnsi="Times New Roman" w:cs="Times New Roman"/>
          <w:sz w:val="24"/>
          <w:szCs w:val="24"/>
          <w:lang w:eastAsia="it-IT"/>
        </w:rPr>
      </w:pPr>
      <w:r w:rsidRPr="009F32E2">
        <w:rPr>
          <w:rFonts w:ascii="Times New Roman" w:eastAsia="Verdana" w:hAnsi="Times New Roman" w:cs="Times New Roman"/>
          <w:sz w:val="24"/>
          <w:szCs w:val="24"/>
          <w:lang w:eastAsia="it-IT"/>
        </w:rPr>
        <w:t>Il/La sottoscritto/a __________________________________        nato/a ________________________</w:t>
      </w:r>
    </w:p>
    <w:p w14:paraId="02BA38A2" w14:textId="77777777" w:rsidR="009F32E2" w:rsidRPr="009F32E2" w:rsidRDefault="009F32E2" w:rsidP="009F32E2">
      <w:pPr>
        <w:overflowPunct w:val="0"/>
        <w:autoSpaceDE w:val="0"/>
        <w:autoSpaceDN w:val="0"/>
        <w:adjustRightInd w:val="0"/>
        <w:spacing w:before="26" w:after="0" w:line="480" w:lineRule="auto"/>
        <w:ind w:left="100" w:right="136"/>
        <w:jc w:val="both"/>
        <w:textAlignment w:val="baseline"/>
        <w:rPr>
          <w:rFonts w:ascii="Times New Roman" w:eastAsia="Verdana" w:hAnsi="Times New Roman" w:cs="Times New Roman"/>
          <w:sz w:val="24"/>
          <w:szCs w:val="24"/>
          <w:lang w:eastAsia="it-IT"/>
        </w:rPr>
      </w:pPr>
      <w:r w:rsidRPr="009F32E2">
        <w:rPr>
          <w:rFonts w:ascii="Times New Roman" w:eastAsia="Verdana" w:hAnsi="Times New Roman" w:cs="Times New Roman"/>
          <w:sz w:val="24"/>
          <w:szCs w:val="24"/>
          <w:lang w:eastAsia="it-IT"/>
        </w:rPr>
        <w:t>prov. ________ il _________________________        e residente in ____________________________</w:t>
      </w:r>
    </w:p>
    <w:p w14:paraId="3D1B61FD" w14:textId="77777777" w:rsidR="009F32E2" w:rsidRPr="009F32E2" w:rsidRDefault="009F32E2" w:rsidP="009F32E2">
      <w:pPr>
        <w:overflowPunct w:val="0"/>
        <w:autoSpaceDE w:val="0"/>
        <w:autoSpaceDN w:val="0"/>
        <w:adjustRightInd w:val="0"/>
        <w:spacing w:before="26" w:after="0" w:line="480" w:lineRule="auto"/>
        <w:ind w:left="100" w:right="136"/>
        <w:jc w:val="both"/>
        <w:textAlignment w:val="baseline"/>
        <w:rPr>
          <w:rFonts w:ascii="Times New Roman" w:eastAsia="Verdana" w:hAnsi="Times New Roman" w:cs="Times New Roman"/>
          <w:sz w:val="24"/>
          <w:szCs w:val="24"/>
          <w:lang w:eastAsia="it-IT"/>
        </w:rPr>
      </w:pPr>
      <w:r w:rsidRPr="009F32E2">
        <w:rPr>
          <w:rFonts w:ascii="Times New Roman" w:eastAsia="Verdana" w:hAnsi="Times New Roman" w:cs="Times New Roman"/>
          <w:sz w:val="24"/>
          <w:szCs w:val="24"/>
          <w:lang w:eastAsia="it-IT"/>
        </w:rPr>
        <w:t>prov. ________ CAP _________</w:t>
      </w:r>
      <w:proofErr w:type="gramStart"/>
      <w:r w:rsidRPr="009F32E2">
        <w:rPr>
          <w:rFonts w:ascii="Times New Roman" w:eastAsia="Verdana" w:hAnsi="Times New Roman" w:cs="Times New Roman"/>
          <w:sz w:val="24"/>
          <w:szCs w:val="24"/>
          <w:lang w:eastAsia="it-IT"/>
        </w:rPr>
        <w:t>_  alla</w:t>
      </w:r>
      <w:proofErr w:type="gramEnd"/>
      <w:r w:rsidRPr="009F32E2">
        <w:rPr>
          <w:rFonts w:ascii="Times New Roman" w:eastAsia="Verdana" w:hAnsi="Times New Roman" w:cs="Times New Roman"/>
          <w:sz w:val="24"/>
          <w:szCs w:val="24"/>
          <w:lang w:eastAsia="it-IT"/>
        </w:rPr>
        <w:t xml:space="preserve"> via ________________________________________________</w:t>
      </w:r>
    </w:p>
    <w:p w14:paraId="1438BEFB" w14:textId="3D8D64AE" w:rsidR="009F32E2" w:rsidRPr="009F32E2" w:rsidRDefault="009F32E2" w:rsidP="00584411">
      <w:pPr>
        <w:overflowPunct w:val="0"/>
        <w:autoSpaceDE w:val="0"/>
        <w:autoSpaceDN w:val="0"/>
        <w:adjustRightInd w:val="0"/>
        <w:spacing w:before="26" w:after="0" w:line="480" w:lineRule="auto"/>
        <w:ind w:left="100" w:right="136"/>
        <w:jc w:val="both"/>
        <w:textAlignment w:val="baseline"/>
        <w:rPr>
          <w:rFonts w:ascii="Times New Roman" w:eastAsia="Verdana" w:hAnsi="Times New Roman" w:cs="Times New Roman"/>
          <w:sz w:val="24"/>
          <w:szCs w:val="24"/>
          <w:lang w:eastAsia="it-IT"/>
        </w:rPr>
      </w:pPr>
      <w:r w:rsidRPr="009F32E2">
        <w:rPr>
          <w:rFonts w:ascii="Times New Roman" w:eastAsia="Verdana" w:hAnsi="Times New Roman" w:cs="Times New Roman"/>
          <w:sz w:val="24"/>
          <w:szCs w:val="24"/>
          <w:lang w:eastAsia="it-IT"/>
        </w:rPr>
        <w:t xml:space="preserve">Tel. cellulare __________________  e-mail </w:t>
      </w:r>
      <w:hyperlink r:id="rId12" w:history="1">
        <w:r w:rsidRPr="009F32E2">
          <w:rPr>
            <w:rFonts w:ascii="Times New Roman" w:eastAsia="Verdana" w:hAnsi="Times New Roman" w:cs="Times New Roman"/>
            <w:color w:val="0000FF"/>
            <w:sz w:val="24"/>
            <w:szCs w:val="24"/>
            <w:u w:val="single"/>
            <w:lang w:eastAsia="it-IT"/>
          </w:rPr>
          <w:t>_________________@.........________</w:t>
        </w:r>
      </w:hyperlink>
      <w:r w:rsidRPr="009F32E2">
        <w:rPr>
          <w:rFonts w:ascii="Times New Roman" w:eastAsia="Verdana" w:hAnsi="Times New Roman" w:cs="Times New Roman"/>
          <w:sz w:val="24"/>
          <w:szCs w:val="24"/>
          <w:lang w:eastAsia="it-IT"/>
        </w:rPr>
        <w:t xml:space="preserve"> esercente la potestà genitoriale dell’alunno/a ________________________________________________________________</w:t>
      </w:r>
    </w:p>
    <w:p w14:paraId="600369EA" w14:textId="77777777" w:rsidR="009F32E2" w:rsidRPr="009F32E2" w:rsidRDefault="009F32E2" w:rsidP="009F32E2">
      <w:pPr>
        <w:overflowPunct w:val="0"/>
        <w:autoSpaceDE w:val="0"/>
        <w:autoSpaceDN w:val="0"/>
        <w:adjustRightInd w:val="0"/>
        <w:spacing w:before="26" w:after="0" w:line="268" w:lineRule="auto"/>
        <w:ind w:left="100" w:right="24"/>
        <w:jc w:val="center"/>
        <w:textAlignment w:val="baseline"/>
        <w:rPr>
          <w:rFonts w:ascii="Times New Roman" w:eastAsia="Verdana" w:hAnsi="Times New Roman" w:cs="Times New Roman"/>
          <w:bCs/>
          <w:sz w:val="24"/>
          <w:szCs w:val="24"/>
          <w:lang w:eastAsia="it-IT"/>
        </w:rPr>
      </w:pPr>
      <w:r w:rsidRPr="009F32E2">
        <w:rPr>
          <w:rFonts w:ascii="Times New Roman" w:eastAsia="Verdana" w:hAnsi="Times New Roman" w:cs="Times New Roman"/>
          <w:bCs/>
          <w:sz w:val="24"/>
          <w:szCs w:val="24"/>
          <w:lang w:eastAsia="it-IT"/>
        </w:rPr>
        <w:t>C H I E D E</w:t>
      </w:r>
    </w:p>
    <w:p w14:paraId="6045743C" w14:textId="77777777" w:rsidR="00FF62D1" w:rsidRDefault="009F32E2" w:rsidP="007C5787">
      <w:pPr>
        <w:autoSpaceDE w:val="0"/>
        <w:autoSpaceDN w:val="0"/>
        <w:adjustRightInd w:val="0"/>
        <w:spacing w:after="0" w:line="240" w:lineRule="auto"/>
        <w:jc w:val="both"/>
        <w:rPr>
          <w:rFonts w:ascii="Times New Roman" w:eastAsia="Times New Roman" w:hAnsi="Times New Roman" w:cs="Times New Roman"/>
          <w:iCs/>
          <w:sz w:val="28"/>
          <w:szCs w:val="28"/>
          <w:lang w:eastAsia="it-IT"/>
        </w:rPr>
      </w:pPr>
      <w:r w:rsidRPr="009F32E2">
        <w:rPr>
          <w:rFonts w:eastAsia="Verdana" w:cstheme="minorHAnsi"/>
          <w:sz w:val="24"/>
          <w:szCs w:val="24"/>
          <w:lang w:eastAsia="it-IT"/>
        </w:rPr>
        <w:t xml:space="preserve">di ammettere, </w:t>
      </w:r>
      <w:r w:rsidRPr="009F32E2">
        <w:rPr>
          <w:rFonts w:eastAsia="Times New Roman" w:cstheme="minorHAnsi"/>
          <w:sz w:val="24"/>
          <w:szCs w:val="24"/>
          <w:lang w:eastAsia="it-IT"/>
        </w:rPr>
        <w:t>il/la proprio/a figlio/a</w:t>
      </w:r>
      <w:r w:rsidRPr="009F32E2">
        <w:rPr>
          <w:rFonts w:eastAsia="Verdana" w:cstheme="minorHAnsi"/>
          <w:sz w:val="24"/>
          <w:szCs w:val="24"/>
          <w:lang w:eastAsia="it-IT"/>
        </w:rPr>
        <w:t xml:space="preserve"> ai </w:t>
      </w:r>
      <w:r w:rsidR="009815D5" w:rsidRPr="009815D5">
        <w:rPr>
          <w:rFonts w:eastAsia="Times New Roman" w:cstheme="minorHAnsi"/>
          <w:sz w:val="24"/>
          <w:szCs w:val="24"/>
          <w:lang w:eastAsia="it-IT"/>
        </w:rPr>
        <w:t>Percorsi educativi e formativi per il potenziamento delle competenze</w:t>
      </w:r>
      <w:r w:rsidRPr="009F32E2">
        <w:rPr>
          <w:rFonts w:eastAsia="Times New Roman" w:cstheme="minorHAnsi"/>
          <w:sz w:val="24"/>
          <w:szCs w:val="24"/>
          <w:lang w:eastAsia="it-IT"/>
        </w:rPr>
        <w:t xml:space="preserve"> che si </w:t>
      </w:r>
      <w:proofErr w:type="gramStart"/>
      <w:r w:rsidRPr="009F32E2">
        <w:rPr>
          <w:rFonts w:eastAsia="Times New Roman" w:cstheme="minorHAnsi"/>
          <w:sz w:val="24"/>
          <w:szCs w:val="24"/>
          <w:lang w:eastAsia="it-IT"/>
        </w:rPr>
        <w:t>terr</w:t>
      </w:r>
      <w:r w:rsidR="009815D5" w:rsidRPr="009815D5">
        <w:rPr>
          <w:rFonts w:eastAsia="Times New Roman" w:cstheme="minorHAnsi"/>
          <w:sz w:val="24"/>
          <w:szCs w:val="24"/>
          <w:lang w:eastAsia="it-IT"/>
        </w:rPr>
        <w:t xml:space="preserve">anno </w:t>
      </w:r>
      <w:r w:rsidRPr="009F32E2">
        <w:rPr>
          <w:rFonts w:eastAsia="Times New Roman" w:cstheme="minorHAnsi"/>
          <w:sz w:val="24"/>
          <w:szCs w:val="24"/>
          <w:lang w:eastAsia="it-IT"/>
        </w:rPr>
        <w:t xml:space="preserve"> presso</w:t>
      </w:r>
      <w:proofErr w:type="gramEnd"/>
      <w:r w:rsidRPr="009F32E2">
        <w:rPr>
          <w:rFonts w:eastAsia="Times New Roman" w:cstheme="minorHAnsi"/>
          <w:sz w:val="24"/>
          <w:szCs w:val="24"/>
          <w:lang w:eastAsia="it-IT"/>
        </w:rPr>
        <w:t xml:space="preserve"> </w:t>
      </w:r>
      <w:r w:rsidRPr="009F32E2">
        <w:rPr>
          <w:rFonts w:eastAsia="Times New Roman" w:cstheme="minorHAnsi"/>
          <w:i/>
          <w:sz w:val="24"/>
          <w:szCs w:val="24"/>
          <w:lang w:eastAsia="it-IT"/>
        </w:rPr>
        <w:t>il nostro Istituto</w:t>
      </w:r>
      <w:r w:rsidR="009815D5" w:rsidRPr="009815D5">
        <w:rPr>
          <w:rFonts w:eastAsia="Times New Roman" w:cstheme="minorHAnsi"/>
          <w:i/>
          <w:sz w:val="24"/>
          <w:szCs w:val="24"/>
          <w:lang w:eastAsia="it-IT"/>
        </w:rPr>
        <w:t xml:space="preserve"> per i</w:t>
      </w:r>
      <w:r w:rsidR="00DA4410">
        <w:rPr>
          <w:rFonts w:eastAsia="Times New Roman" w:cstheme="minorHAnsi"/>
          <w:i/>
          <w:sz w:val="24"/>
          <w:szCs w:val="24"/>
          <w:lang w:eastAsia="it-IT"/>
        </w:rPr>
        <w:t>l</w:t>
      </w:r>
      <w:r w:rsidR="009815D5" w:rsidRPr="009815D5">
        <w:rPr>
          <w:rFonts w:eastAsia="Times New Roman" w:cstheme="minorHAnsi"/>
          <w:i/>
          <w:sz w:val="24"/>
          <w:szCs w:val="24"/>
          <w:lang w:eastAsia="it-IT"/>
        </w:rPr>
        <w:t xml:space="preserve"> seguent</w:t>
      </w:r>
      <w:r w:rsidR="00DA4410">
        <w:rPr>
          <w:rFonts w:eastAsia="Times New Roman" w:cstheme="minorHAnsi"/>
          <w:i/>
          <w:sz w:val="24"/>
          <w:szCs w:val="24"/>
          <w:lang w:eastAsia="it-IT"/>
        </w:rPr>
        <w:t>e</w:t>
      </w:r>
      <w:r w:rsidR="009815D5" w:rsidRPr="009815D5">
        <w:rPr>
          <w:rFonts w:eastAsia="Times New Roman" w:cstheme="minorHAnsi"/>
          <w:i/>
          <w:sz w:val="24"/>
          <w:szCs w:val="24"/>
          <w:lang w:eastAsia="it-IT"/>
        </w:rPr>
        <w:t xml:space="preserve"> modul</w:t>
      </w:r>
      <w:r w:rsidR="00DA4410">
        <w:rPr>
          <w:rFonts w:eastAsia="Times New Roman" w:cstheme="minorHAnsi"/>
          <w:i/>
          <w:sz w:val="24"/>
          <w:szCs w:val="24"/>
          <w:lang w:eastAsia="it-IT"/>
        </w:rPr>
        <w:t>o</w:t>
      </w:r>
      <w:r w:rsidR="009815D5" w:rsidRPr="009815D5">
        <w:rPr>
          <w:rFonts w:ascii="Times New Roman" w:eastAsia="Times New Roman" w:hAnsi="Times New Roman" w:cs="Times New Roman"/>
          <w:i/>
          <w:sz w:val="23"/>
          <w:szCs w:val="23"/>
          <w:lang w:eastAsia="it-IT"/>
        </w:rPr>
        <w:t xml:space="preserve"> </w:t>
      </w:r>
      <w:r w:rsidR="009815D5">
        <w:rPr>
          <w:rFonts w:ascii="Times New Roman" w:eastAsia="Times New Roman" w:hAnsi="Times New Roman" w:cs="Times New Roman"/>
          <w:i/>
          <w:sz w:val="23"/>
          <w:szCs w:val="23"/>
          <w:lang w:eastAsia="it-IT"/>
        </w:rPr>
        <w:t>:</w:t>
      </w:r>
      <w:r w:rsidR="007C5787" w:rsidRPr="00CD1E80">
        <w:rPr>
          <w:rFonts w:ascii="Times New Roman" w:eastAsia="Times New Roman" w:hAnsi="Times New Roman" w:cs="Times New Roman"/>
          <w:iCs/>
          <w:sz w:val="28"/>
          <w:szCs w:val="28"/>
          <w:lang w:eastAsia="it-IT"/>
        </w:rPr>
        <w:t xml:space="preserve"> </w:t>
      </w:r>
    </w:p>
    <w:p w14:paraId="21E0768D" w14:textId="2E0A6806" w:rsidR="00CD1E80" w:rsidRDefault="00FF62D1" w:rsidP="00FF62D1">
      <w:pPr>
        <w:autoSpaceDE w:val="0"/>
        <w:autoSpaceDN w:val="0"/>
        <w:adjustRightInd w:val="0"/>
        <w:spacing w:after="0" w:line="240" w:lineRule="auto"/>
        <w:jc w:val="center"/>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A SCUOLA DI PIZZA 2</w:t>
      </w:r>
    </w:p>
    <w:p w14:paraId="653CADD8" w14:textId="2C5F4866" w:rsidR="00594EA0" w:rsidRPr="00DA4410" w:rsidRDefault="00594EA0" w:rsidP="00594EA0">
      <w:pPr>
        <w:autoSpaceDE w:val="0"/>
        <w:autoSpaceDN w:val="0"/>
        <w:adjustRightInd w:val="0"/>
        <w:spacing w:after="0" w:line="240" w:lineRule="auto"/>
        <w:jc w:val="center"/>
        <w:rPr>
          <w:rFonts w:ascii="Times New Roman" w:eastAsia="Times New Roman" w:hAnsi="Times New Roman" w:cs="Times New Roman"/>
          <w:b/>
          <w:bCs/>
          <w:iCs/>
          <w:sz w:val="28"/>
          <w:szCs w:val="28"/>
          <w:lang w:eastAsia="it-IT"/>
        </w:rPr>
      </w:pPr>
      <w:r w:rsidRPr="00DA4410">
        <w:rPr>
          <w:rFonts w:ascii="Times New Roman" w:eastAsia="Times New Roman" w:hAnsi="Times New Roman" w:cs="Times New Roman"/>
          <w:b/>
          <w:bCs/>
          <w:iCs/>
          <w:sz w:val="28"/>
          <w:szCs w:val="28"/>
          <w:lang w:eastAsia="it-IT"/>
        </w:rPr>
        <w:t>Scuola secondaria di I grado</w:t>
      </w:r>
    </w:p>
    <w:tbl>
      <w:tblPr>
        <w:tblStyle w:val="Grigliatabella"/>
        <w:tblpPr w:leftFromText="141" w:rightFromText="141" w:vertAnchor="text" w:horzAnchor="margin" w:tblpXSpec="center" w:tblpY="122"/>
        <w:tblW w:w="0" w:type="auto"/>
        <w:tblLook w:val="04A0" w:firstRow="1" w:lastRow="0" w:firstColumn="1" w:lastColumn="0" w:noHBand="0" w:noVBand="1"/>
      </w:tblPr>
      <w:tblGrid>
        <w:gridCol w:w="2033"/>
        <w:gridCol w:w="1086"/>
        <w:gridCol w:w="2693"/>
        <w:gridCol w:w="2530"/>
        <w:gridCol w:w="854"/>
      </w:tblGrid>
      <w:tr w:rsidR="00FF62D1" w14:paraId="40C37737" w14:textId="77777777" w:rsidTr="00FF62D1">
        <w:tc>
          <w:tcPr>
            <w:tcW w:w="2033" w:type="dxa"/>
          </w:tcPr>
          <w:p w14:paraId="3114B591" w14:textId="77777777" w:rsidR="00FF62D1" w:rsidRDefault="00FF62D1" w:rsidP="00FF62D1">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modulo</w:t>
            </w:r>
          </w:p>
        </w:tc>
        <w:tc>
          <w:tcPr>
            <w:tcW w:w="1086" w:type="dxa"/>
          </w:tcPr>
          <w:p w14:paraId="0286560B" w14:textId="77777777" w:rsidR="00FF62D1" w:rsidRDefault="00FF62D1" w:rsidP="00FF62D1">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classe</w:t>
            </w:r>
          </w:p>
        </w:tc>
        <w:tc>
          <w:tcPr>
            <w:tcW w:w="2693" w:type="dxa"/>
          </w:tcPr>
          <w:p w14:paraId="769F99B7" w14:textId="77777777" w:rsidR="00FF62D1" w:rsidRDefault="00FF62D1" w:rsidP="00FF62D1">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Periodo di svolgimento</w:t>
            </w:r>
          </w:p>
        </w:tc>
        <w:tc>
          <w:tcPr>
            <w:tcW w:w="2530" w:type="dxa"/>
          </w:tcPr>
          <w:p w14:paraId="63D90AC0" w14:textId="77777777" w:rsidR="00FF62D1" w:rsidRDefault="00FF62D1" w:rsidP="00FF62D1">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Tematica</w:t>
            </w:r>
          </w:p>
        </w:tc>
        <w:tc>
          <w:tcPr>
            <w:tcW w:w="854" w:type="dxa"/>
          </w:tcPr>
          <w:p w14:paraId="187E4FAE" w14:textId="77777777" w:rsidR="00FF62D1" w:rsidRDefault="00FF62D1" w:rsidP="00FF62D1">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scelta</w:t>
            </w:r>
          </w:p>
        </w:tc>
      </w:tr>
      <w:tr w:rsidR="00FF62D1" w14:paraId="56DD4650" w14:textId="77777777" w:rsidTr="00FF62D1">
        <w:tc>
          <w:tcPr>
            <w:tcW w:w="2033" w:type="dxa"/>
          </w:tcPr>
          <w:p w14:paraId="10789929" w14:textId="77777777" w:rsidR="00FF62D1" w:rsidRDefault="00FF62D1" w:rsidP="00FF62D1">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A scuola di pizza 2</w:t>
            </w:r>
          </w:p>
          <w:p w14:paraId="5D943111" w14:textId="77777777" w:rsidR="00BA79AD" w:rsidRDefault="00BA79AD" w:rsidP="00FF62D1">
            <w:pPr>
              <w:autoSpaceDE w:val="0"/>
              <w:autoSpaceDN w:val="0"/>
              <w:adjustRightInd w:val="0"/>
              <w:jc w:val="both"/>
              <w:rPr>
                <w:rFonts w:ascii="Times New Roman" w:eastAsia="Times New Roman" w:hAnsi="Times New Roman" w:cs="Times New Roman"/>
                <w:iCs/>
                <w:sz w:val="28"/>
                <w:szCs w:val="28"/>
                <w:lang w:eastAsia="it-IT"/>
              </w:rPr>
            </w:pPr>
          </w:p>
          <w:p w14:paraId="25C14AE1" w14:textId="5E95D8B2" w:rsidR="00BA79AD" w:rsidRDefault="00BA79AD" w:rsidP="00FF62D1">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Si prevede pranzo a scuola con la pizza</w:t>
            </w:r>
          </w:p>
        </w:tc>
        <w:tc>
          <w:tcPr>
            <w:tcW w:w="1086" w:type="dxa"/>
          </w:tcPr>
          <w:p w14:paraId="036261AC" w14:textId="77777777" w:rsidR="00FF62D1" w:rsidRDefault="00FF62D1" w:rsidP="00FF62D1">
            <w:pPr>
              <w:autoSpaceDE w:val="0"/>
              <w:autoSpaceDN w:val="0"/>
              <w:adjustRightInd w:val="0"/>
              <w:jc w:val="center"/>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I-II-III</w:t>
            </w:r>
          </w:p>
        </w:tc>
        <w:tc>
          <w:tcPr>
            <w:tcW w:w="2693" w:type="dxa"/>
          </w:tcPr>
          <w:p w14:paraId="7049C558" w14:textId="77777777" w:rsidR="00FF62D1" w:rsidRDefault="00FF62D1" w:rsidP="00FF62D1">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 xml:space="preserve">        Settembre  </w:t>
            </w:r>
          </w:p>
          <w:p w14:paraId="70223D2D" w14:textId="38F25299" w:rsidR="00FF62D1" w:rsidRDefault="00FF62D1" w:rsidP="00BA79AD">
            <w:pPr>
              <w:autoSpaceDE w:val="0"/>
              <w:autoSpaceDN w:val="0"/>
              <w:adjustRightInd w:val="0"/>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 xml:space="preserve">Il corso si </w:t>
            </w:r>
            <w:r w:rsidR="00BA79AD">
              <w:rPr>
                <w:rFonts w:ascii="Times New Roman" w:eastAsia="Times New Roman" w:hAnsi="Times New Roman" w:cs="Times New Roman"/>
                <w:iCs/>
                <w:sz w:val="28"/>
                <w:szCs w:val="28"/>
                <w:lang w:eastAsia="it-IT"/>
              </w:rPr>
              <w:t>si terrà il 10 e 11 settembre dalle ore 8.30 alle ore 15.30</w:t>
            </w:r>
          </w:p>
        </w:tc>
        <w:tc>
          <w:tcPr>
            <w:tcW w:w="2530" w:type="dxa"/>
          </w:tcPr>
          <w:p w14:paraId="6C91E513" w14:textId="77777777" w:rsidR="00FF62D1" w:rsidRPr="00DA4410" w:rsidRDefault="00FF62D1" w:rsidP="00FF62D1">
            <w:pPr>
              <w:shd w:val="clear" w:color="auto" w:fill="FFFFFF"/>
              <w:rPr>
                <w:rFonts w:ascii="Poppins" w:eastAsia="Times New Roman" w:hAnsi="Poppins" w:cs="Poppins"/>
                <w:color w:val="0D0D0D"/>
                <w:sz w:val="21"/>
                <w:szCs w:val="21"/>
                <w:lang w:eastAsia="it-IT"/>
              </w:rPr>
            </w:pPr>
            <w:r w:rsidRPr="00DA4410">
              <w:rPr>
                <w:rFonts w:ascii="Poppins" w:eastAsia="Times New Roman" w:hAnsi="Poppins" w:cs="Poppins"/>
                <w:color w:val="0D0D0D"/>
                <w:sz w:val="21"/>
                <w:szCs w:val="21"/>
                <w:lang w:eastAsia="it-IT"/>
              </w:rPr>
              <w:t>Sotto la guida d</w:t>
            </w:r>
            <w:r>
              <w:rPr>
                <w:rFonts w:ascii="Poppins" w:eastAsia="Times New Roman" w:hAnsi="Poppins" w:cs="Poppins"/>
                <w:color w:val="0D0D0D"/>
                <w:sz w:val="21"/>
                <w:szCs w:val="21"/>
                <w:lang w:eastAsia="it-IT"/>
              </w:rPr>
              <w:t>i un esperto con qualifica di istruttore regionale</w:t>
            </w:r>
            <w:r w:rsidRPr="00DA4410">
              <w:rPr>
                <w:rFonts w:ascii="Poppins" w:eastAsia="Times New Roman" w:hAnsi="Poppins" w:cs="Poppins"/>
                <w:color w:val="0D0D0D"/>
                <w:sz w:val="21"/>
                <w:szCs w:val="21"/>
                <w:lang w:eastAsia="it-IT"/>
              </w:rPr>
              <w:t xml:space="preserve"> </w:t>
            </w:r>
            <w:r>
              <w:rPr>
                <w:rFonts w:ascii="Poppins" w:eastAsia="Times New Roman" w:hAnsi="Poppins" w:cs="Poppins"/>
                <w:color w:val="0D0D0D"/>
                <w:sz w:val="21"/>
                <w:szCs w:val="21"/>
                <w:lang w:eastAsia="it-IT"/>
              </w:rPr>
              <w:t xml:space="preserve">i </w:t>
            </w:r>
            <w:proofErr w:type="gramStart"/>
            <w:r>
              <w:rPr>
                <w:rFonts w:ascii="Poppins" w:eastAsia="Times New Roman" w:hAnsi="Poppins" w:cs="Poppins"/>
                <w:color w:val="0D0D0D"/>
                <w:sz w:val="21"/>
                <w:szCs w:val="21"/>
                <w:lang w:eastAsia="it-IT"/>
              </w:rPr>
              <w:t xml:space="preserve">ragazzi </w:t>
            </w:r>
            <w:r w:rsidRPr="00DA4410">
              <w:rPr>
                <w:rFonts w:ascii="Poppins" w:eastAsia="Times New Roman" w:hAnsi="Poppins" w:cs="Poppins"/>
                <w:color w:val="0D0D0D"/>
                <w:sz w:val="21"/>
                <w:szCs w:val="21"/>
                <w:lang w:eastAsia="it-IT"/>
              </w:rPr>
              <w:t xml:space="preserve"> impareranno</w:t>
            </w:r>
            <w:proofErr w:type="gramEnd"/>
            <w:r w:rsidRPr="00DA4410">
              <w:rPr>
                <w:rFonts w:ascii="Poppins" w:eastAsia="Times New Roman" w:hAnsi="Poppins" w:cs="Poppins"/>
                <w:color w:val="0D0D0D"/>
                <w:sz w:val="21"/>
                <w:szCs w:val="21"/>
                <w:lang w:eastAsia="it-IT"/>
              </w:rPr>
              <w:t>, partendo da farina, acqua e lievito, a realizzare un impasto che potranno poi, cuocere e assaggiare!</w:t>
            </w:r>
          </w:p>
          <w:p w14:paraId="340E0250" w14:textId="77777777" w:rsidR="00FF62D1" w:rsidRPr="00584411" w:rsidRDefault="00FF62D1" w:rsidP="00FF62D1">
            <w:pPr>
              <w:shd w:val="clear" w:color="auto" w:fill="FFFFFF"/>
              <w:rPr>
                <w:rFonts w:ascii="Times New Roman" w:eastAsia="Times New Roman" w:hAnsi="Times New Roman" w:cs="Times New Roman"/>
                <w:iCs/>
                <w:sz w:val="16"/>
                <w:szCs w:val="16"/>
                <w:lang w:eastAsia="it-IT"/>
              </w:rPr>
            </w:pPr>
          </w:p>
        </w:tc>
        <w:tc>
          <w:tcPr>
            <w:tcW w:w="854" w:type="dxa"/>
          </w:tcPr>
          <w:p w14:paraId="187B8D02" w14:textId="77777777" w:rsidR="00FF62D1" w:rsidRPr="00584411" w:rsidRDefault="00FF62D1" w:rsidP="00FF62D1">
            <w:pPr>
              <w:autoSpaceDE w:val="0"/>
              <w:autoSpaceDN w:val="0"/>
              <w:adjustRightInd w:val="0"/>
              <w:jc w:val="both"/>
              <w:rPr>
                <w:sz w:val="16"/>
                <w:szCs w:val="16"/>
              </w:rPr>
            </w:pPr>
          </w:p>
        </w:tc>
      </w:tr>
    </w:tbl>
    <w:p w14:paraId="5E694B1E" w14:textId="77777777" w:rsidR="007C5787" w:rsidRPr="00DA4410" w:rsidRDefault="007C5787" w:rsidP="00594EA0">
      <w:pPr>
        <w:autoSpaceDE w:val="0"/>
        <w:autoSpaceDN w:val="0"/>
        <w:adjustRightInd w:val="0"/>
        <w:spacing w:after="0" w:line="240" w:lineRule="auto"/>
        <w:jc w:val="center"/>
        <w:rPr>
          <w:rFonts w:ascii="Times New Roman" w:eastAsia="Times New Roman" w:hAnsi="Times New Roman" w:cs="Times New Roman"/>
          <w:b/>
          <w:bCs/>
          <w:iCs/>
          <w:sz w:val="28"/>
          <w:szCs w:val="28"/>
          <w:lang w:eastAsia="it-IT"/>
        </w:rPr>
      </w:pPr>
    </w:p>
    <w:p w14:paraId="2BD492BA" w14:textId="150DC117" w:rsidR="00CD1E80" w:rsidRDefault="00CD1E80"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p>
    <w:p w14:paraId="4BB548D3" w14:textId="485368BA" w:rsidR="00CD1E80" w:rsidRDefault="00D75A97"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r w:rsidRPr="00D75A97">
        <w:rPr>
          <w:rFonts w:ascii="Times New Roman" w:eastAsia="Times New Roman" w:hAnsi="Times New Roman" w:cs="Times New Roman"/>
          <w:i/>
          <w:sz w:val="23"/>
          <w:szCs w:val="23"/>
          <w:lang w:eastAsia="it-IT"/>
        </w:rPr>
        <w:t>___/___/___                                                                                             Il/La sottoscritto/a</w:t>
      </w:r>
    </w:p>
    <w:p w14:paraId="15695E5E" w14:textId="065601FC" w:rsidR="00CD1E80" w:rsidRDefault="00CD1E80"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p>
    <w:p w14:paraId="2C96DF1D" w14:textId="32FA28B6" w:rsidR="00CD1E80" w:rsidRDefault="00CD1E80"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p>
    <w:p w14:paraId="5425C096" w14:textId="475A25A4" w:rsidR="00CD1E80" w:rsidRDefault="00CD1E80"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p>
    <w:p w14:paraId="14728A04" w14:textId="77777777" w:rsidR="00D75A97" w:rsidRDefault="00D75A97"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p>
    <w:p w14:paraId="7C2331DF" w14:textId="77777777" w:rsidR="00D75A97" w:rsidRDefault="00D75A97"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p>
    <w:p w14:paraId="5F54F6BA" w14:textId="77777777" w:rsidR="00D75A97" w:rsidRDefault="00D75A97"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p>
    <w:p w14:paraId="6862D4AD" w14:textId="3285D15B" w:rsidR="00CD1E80" w:rsidRDefault="00CD1E80" w:rsidP="009F32E2">
      <w:pPr>
        <w:autoSpaceDE w:val="0"/>
        <w:autoSpaceDN w:val="0"/>
        <w:adjustRightInd w:val="0"/>
        <w:spacing w:after="0" w:line="240" w:lineRule="auto"/>
        <w:jc w:val="both"/>
        <w:rPr>
          <w:rFonts w:ascii="Times New Roman" w:eastAsia="Times New Roman" w:hAnsi="Times New Roman" w:cs="Times New Roman"/>
          <w:i/>
          <w:sz w:val="23"/>
          <w:szCs w:val="23"/>
          <w:lang w:eastAsia="it-IT"/>
        </w:rPr>
      </w:pPr>
    </w:p>
    <w:p w14:paraId="52BD6819" w14:textId="77777777" w:rsidR="00CD1E80" w:rsidRPr="009F32E2" w:rsidRDefault="00CD1E80" w:rsidP="009F32E2">
      <w:pPr>
        <w:autoSpaceDE w:val="0"/>
        <w:autoSpaceDN w:val="0"/>
        <w:adjustRightInd w:val="0"/>
        <w:spacing w:after="0" w:line="240" w:lineRule="auto"/>
        <w:jc w:val="both"/>
        <w:rPr>
          <w:rFonts w:ascii="Times New Roman" w:eastAsia="Verdana" w:hAnsi="Times New Roman" w:cs="Times New Roman"/>
          <w:lang w:eastAsia="it-IT"/>
        </w:rPr>
      </w:pPr>
    </w:p>
    <w:p w14:paraId="5935AA77" w14:textId="77777777" w:rsidR="009F32E2" w:rsidRPr="009F32E2" w:rsidRDefault="009F32E2" w:rsidP="009F32E2">
      <w:pPr>
        <w:spacing w:after="0" w:line="240" w:lineRule="auto"/>
        <w:jc w:val="both"/>
        <w:rPr>
          <w:rFonts w:ascii="Book Antiqua" w:eastAsia="Times New Roman" w:hAnsi="Book Antiqua" w:cs="Times New Roman"/>
          <w:lang w:eastAsia="it-IT"/>
        </w:rPr>
      </w:pPr>
    </w:p>
    <w:p w14:paraId="7AD97929" w14:textId="77777777" w:rsidR="009F32E2" w:rsidRPr="009F32E2" w:rsidRDefault="009F32E2" w:rsidP="009F32E2">
      <w:pPr>
        <w:autoSpaceDE w:val="0"/>
        <w:autoSpaceDN w:val="0"/>
        <w:adjustRightInd w:val="0"/>
        <w:spacing w:after="0" w:line="240" w:lineRule="auto"/>
        <w:rPr>
          <w:rFonts w:ascii="Times New Roman" w:eastAsia="Times New Roman" w:hAnsi="Times New Roman" w:cs="Times New Roman"/>
          <w:color w:val="000000"/>
          <w:sz w:val="16"/>
          <w:szCs w:val="16"/>
          <w:lang w:eastAsia="it-IT"/>
        </w:rPr>
      </w:pPr>
      <w:r w:rsidRPr="009F32E2">
        <w:rPr>
          <w:rFonts w:ascii="Times New Roman" w:eastAsia="Times New Roman" w:hAnsi="Times New Roman" w:cs="Times New Roman"/>
          <w:color w:val="000000"/>
          <w:sz w:val="16"/>
          <w:szCs w:val="16"/>
          <w:lang w:eastAsia="it-IT"/>
        </w:rPr>
        <w:t xml:space="preserve">Il/la sottoscritto/a ___________________________________________ nato/a </w:t>
      </w:r>
      <w:proofErr w:type="spellStart"/>
      <w:r w:rsidRPr="009F32E2">
        <w:rPr>
          <w:rFonts w:ascii="Times New Roman" w:eastAsia="Times New Roman" w:hAnsi="Times New Roman" w:cs="Times New Roman"/>
          <w:color w:val="000000"/>
          <w:sz w:val="16"/>
          <w:szCs w:val="16"/>
          <w:lang w:eastAsia="it-IT"/>
        </w:rPr>
        <w:t>a</w:t>
      </w:r>
      <w:proofErr w:type="spellEnd"/>
      <w:r w:rsidRPr="009F32E2">
        <w:rPr>
          <w:rFonts w:ascii="Times New Roman" w:eastAsia="Times New Roman" w:hAnsi="Times New Roman" w:cs="Times New Roman"/>
          <w:color w:val="000000"/>
          <w:sz w:val="16"/>
          <w:szCs w:val="16"/>
          <w:lang w:eastAsia="it-IT"/>
        </w:rPr>
        <w:t xml:space="preserve"> ______________________ </w:t>
      </w:r>
    </w:p>
    <w:p w14:paraId="040A033F" w14:textId="75915CA7" w:rsidR="009F32E2" w:rsidRPr="009F32E2" w:rsidRDefault="009F32E2" w:rsidP="009F32E2">
      <w:pPr>
        <w:autoSpaceDE w:val="0"/>
        <w:autoSpaceDN w:val="0"/>
        <w:adjustRightInd w:val="0"/>
        <w:spacing w:after="0" w:line="240" w:lineRule="auto"/>
        <w:rPr>
          <w:rFonts w:ascii="Times New Roman" w:eastAsia="Times New Roman" w:hAnsi="Times New Roman" w:cs="Times New Roman"/>
          <w:color w:val="000000"/>
          <w:sz w:val="16"/>
          <w:szCs w:val="16"/>
          <w:lang w:eastAsia="it-IT"/>
        </w:rPr>
      </w:pPr>
      <w:r w:rsidRPr="009F32E2">
        <w:rPr>
          <w:rFonts w:ascii="Times New Roman" w:eastAsia="Times New Roman" w:hAnsi="Times New Roman" w:cs="Times New Roman"/>
          <w:color w:val="000000"/>
          <w:sz w:val="16"/>
          <w:szCs w:val="16"/>
          <w:lang w:eastAsia="it-IT"/>
        </w:rPr>
        <w:t>il ________________, residente in via ____________________</w:t>
      </w:r>
      <w:r w:rsidR="00076A03">
        <w:rPr>
          <w:rFonts w:ascii="Times New Roman" w:eastAsia="Times New Roman" w:hAnsi="Times New Roman" w:cs="Times New Roman"/>
          <w:color w:val="000000"/>
          <w:sz w:val="16"/>
          <w:szCs w:val="16"/>
          <w:lang w:eastAsia="it-IT"/>
        </w:rPr>
        <w:t xml:space="preserve">       </w:t>
      </w:r>
      <w:r w:rsidRPr="009F32E2">
        <w:rPr>
          <w:rFonts w:ascii="Times New Roman" w:eastAsia="Times New Roman" w:hAnsi="Times New Roman" w:cs="Times New Roman"/>
          <w:color w:val="000000"/>
          <w:sz w:val="16"/>
          <w:szCs w:val="16"/>
          <w:lang w:eastAsia="it-IT"/>
        </w:rPr>
        <w:t xml:space="preserve"> città_____________________</w:t>
      </w:r>
      <w:r w:rsidR="00076A03">
        <w:rPr>
          <w:rFonts w:ascii="Times New Roman" w:eastAsia="Times New Roman" w:hAnsi="Times New Roman" w:cs="Times New Roman"/>
          <w:color w:val="000000"/>
          <w:sz w:val="16"/>
          <w:szCs w:val="16"/>
          <w:lang w:eastAsia="it-IT"/>
        </w:rPr>
        <w:t xml:space="preserve">               </w:t>
      </w:r>
      <w:r w:rsidRPr="009F32E2">
        <w:rPr>
          <w:rFonts w:ascii="Times New Roman" w:eastAsia="Times New Roman" w:hAnsi="Times New Roman" w:cs="Times New Roman"/>
          <w:color w:val="000000"/>
          <w:sz w:val="16"/>
          <w:szCs w:val="16"/>
          <w:lang w:eastAsia="it-IT"/>
        </w:rPr>
        <w:t xml:space="preserve"> prov. _____ </w:t>
      </w:r>
    </w:p>
    <w:p w14:paraId="0F2B4A5A" w14:textId="77777777" w:rsidR="009F32E2" w:rsidRPr="009F32E2" w:rsidRDefault="009F32E2" w:rsidP="009F32E2">
      <w:pPr>
        <w:autoSpaceDE w:val="0"/>
        <w:autoSpaceDN w:val="0"/>
        <w:adjustRightInd w:val="0"/>
        <w:spacing w:after="0" w:line="240" w:lineRule="auto"/>
        <w:jc w:val="both"/>
        <w:rPr>
          <w:rFonts w:ascii="Times New Roman" w:eastAsia="Verdana" w:hAnsi="Times New Roman" w:cs="Times New Roman"/>
          <w:sz w:val="16"/>
          <w:szCs w:val="16"/>
          <w:lang w:eastAsia="it-IT"/>
        </w:rPr>
      </w:pPr>
      <w:r w:rsidRPr="009F32E2">
        <w:rPr>
          <w:rFonts w:ascii="Times New Roman" w:eastAsia="Times New Roman" w:hAnsi="Times New Roman" w:cs="Times New Roman"/>
          <w:color w:val="000000"/>
          <w:sz w:val="16"/>
          <w:szCs w:val="16"/>
          <w:lang w:eastAsia="it-IT"/>
        </w:rPr>
        <w:t xml:space="preserve">acquisite le informazioni sopra riportate ai sensi dell’art. 13 del D. Lgs. 196/2003 autorizza la raccolta e il trattamento dei dati necessari per l’accesso alle attività formative </w:t>
      </w:r>
      <w:r w:rsidRPr="009F32E2">
        <w:rPr>
          <w:rFonts w:ascii="Times New Roman" w:eastAsia="Times New Roman" w:hAnsi="Times New Roman" w:cs="Times New Roman"/>
          <w:sz w:val="16"/>
          <w:szCs w:val="16"/>
          <w:lang w:eastAsia="it-IT"/>
        </w:rPr>
        <w:t>Percorsi formativi e laboratoriali co – curriculari – “</w:t>
      </w:r>
      <w:r w:rsidRPr="009F32E2">
        <w:rPr>
          <w:rFonts w:ascii="Times New Roman" w:eastAsia="Times New Roman" w:hAnsi="Times New Roman" w:cs="Times New Roman"/>
          <w:b/>
          <w:i/>
          <w:color w:val="548DD4"/>
          <w:sz w:val="16"/>
          <w:szCs w:val="16"/>
          <w:lang w:eastAsia="it-IT"/>
        </w:rPr>
        <w:t xml:space="preserve">laboratorio di </w:t>
      </w:r>
      <w:proofErr w:type="gramStart"/>
      <w:r w:rsidRPr="009F32E2">
        <w:rPr>
          <w:rFonts w:ascii="Times New Roman" w:eastAsia="Times New Roman" w:hAnsi="Times New Roman" w:cs="Times New Roman"/>
          <w:b/>
          <w:i/>
          <w:color w:val="548DD4"/>
          <w:sz w:val="16"/>
          <w:szCs w:val="16"/>
          <w:lang w:eastAsia="it-IT"/>
        </w:rPr>
        <w:t>pizza</w:t>
      </w:r>
      <w:r w:rsidRPr="009F32E2">
        <w:rPr>
          <w:rFonts w:ascii="Times New Roman" w:eastAsia="Times New Roman" w:hAnsi="Times New Roman" w:cs="Times New Roman"/>
          <w:sz w:val="16"/>
          <w:szCs w:val="16"/>
          <w:lang w:eastAsia="it-IT"/>
        </w:rPr>
        <w:t xml:space="preserve">”  </w:t>
      </w:r>
      <w:r w:rsidRPr="009F32E2">
        <w:rPr>
          <w:rFonts w:ascii="Times New Roman" w:eastAsia="Times New Roman" w:hAnsi="Times New Roman" w:cs="Times New Roman"/>
          <w:b/>
          <w:bCs/>
          <w:color w:val="2D5E9A"/>
          <w:sz w:val="16"/>
          <w:szCs w:val="16"/>
          <w:lang w:eastAsia="it-IT"/>
        </w:rPr>
        <w:t>Codice</w:t>
      </w:r>
      <w:proofErr w:type="gramEnd"/>
      <w:r w:rsidRPr="009F32E2">
        <w:rPr>
          <w:rFonts w:ascii="Times New Roman" w:eastAsia="Times New Roman" w:hAnsi="Times New Roman" w:cs="Times New Roman"/>
          <w:b/>
          <w:bCs/>
          <w:color w:val="2D5E9A"/>
          <w:sz w:val="16"/>
          <w:szCs w:val="16"/>
          <w:lang w:eastAsia="it-IT"/>
        </w:rPr>
        <w:t xml:space="preserve"> Progetto M4C1I1.4-2022-981-1041    CUP F24D22OO3360006 -ATT-784-Percorsi formativi e laboratoriali co - curriculari   “Laboratori di pizza”.</w:t>
      </w:r>
    </w:p>
    <w:p w14:paraId="0AD01698" w14:textId="77777777" w:rsidR="009F32E2" w:rsidRPr="009F32E2" w:rsidRDefault="009F32E2" w:rsidP="009F32E2">
      <w:pPr>
        <w:spacing w:after="0" w:line="240" w:lineRule="auto"/>
        <w:jc w:val="both"/>
        <w:rPr>
          <w:rFonts w:ascii="Book Antiqua" w:eastAsia="Times New Roman" w:hAnsi="Book Antiqua" w:cs="Times New Roman"/>
          <w:sz w:val="16"/>
          <w:szCs w:val="16"/>
          <w:lang w:eastAsia="it-IT"/>
        </w:rPr>
      </w:pPr>
    </w:p>
    <w:p w14:paraId="6BFF8C06" w14:textId="77777777" w:rsidR="009F32E2" w:rsidRPr="009F32E2" w:rsidRDefault="009F32E2" w:rsidP="009F32E2">
      <w:pPr>
        <w:spacing w:after="0" w:line="240" w:lineRule="auto"/>
        <w:jc w:val="both"/>
        <w:rPr>
          <w:rFonts w:ascii="Book Antiqua" w:eastAsia="Times New Roman" w:hAnsi="Book Antiqua" w:cs="Times New Roman"/>
          <w:sz w:val="16"/>
          <w:szCs w:val="16"/>
          <w:lang w:eastAsia="it-IT"/>
        </w:rPr>
      </w:pPr>
    </w:p>
    <w:p w14:paraId="674A726C" w14:textId="1B05E2B5" w:rsidR="009F32E2" w:rsidRPr="009F32E2" w:rsidRDefault="009F32E2" w:rsidP="00594EA0">
      <w:pPr>
        <w:autoSpaceDE w:val="0"/>
        <w:autoSpaceDN w:val="0"/>
        <w:adjustRightInd w:val="0"/>
        <w:spacing w:after="0" w:line="240" w:lineRule="auto"/>
        <w:rPr>
          <w:rFonts w:ascii="Times New Roman" w:eastAsia="Times New Roman" w:hAnsi="Times New Roman" w:cs="Times New Roman"/>
          <w:sz w:val="16"/>
          <w:szCs w:val="16"/>
          <w:lang w:eastAsia="it-IT"/>
        </w:rPr>
      </w:pPr>
      <w:r w:rsidRPr="009F32E2">
        <w:rPr>
          <w:rFonts w:ascii="Times New Roman" w:eastAsia="Times New Roman" w:hAnsi="Times New Roman" w:cs="Times New Roman"/>
          <w:sz w:val="16"/>
          <w:szCs w:val="16"/>
          <w:lang w:eastAsia="it-IT"/>
        </w:rPr>
        <w:t>Data ___/___/___                                                                                             Il/La sottoscritto/a</w:t>
      </w:r>
      <w:r w:rsidRPr="009F32E2">
        <w:rPr>
          <w:rFonts w:ascii="Times New Roman" w:eastAsia="Times New Roman" w:hAnsi="Times New Roman" w:cs="Times New Roman"/>
          <w:sz w:val="16"/>
          <w:szCs w:val="16"/>
          <w:lang w:eastAsia="it-IT"/>
        </w:rPr>
        <w:tab/>
      </w:r>
      <w:r w:rsidRPr="009F32E2">
        <w:rPr>
          <w:rFonts w:ascii="Times New Roman" w:eastAsia="Times New Roman" w:hAnsi="Times New Roman" w:cs="Times New Roman"/>
          <w:sz w:val="16"/>
          <w:szCs w:val="16"/>
          <w:lang w:eastAsia="it-IT"/>
        </w:rPr>
        <w:tab/>
      </w:r>
      <w:r w:rsidRPr="009F32E2">
        <w:rPr>
          <w:rFonts w:ascii="Times New Roman" w:eastAsia="Times New Roman" w:hAnsi="Times New Roman" w:cs="Times New Roman"/>
          <w:sz w:val="16"/>
          <w:szCs w:val="16"/>
          <w:lang w:eastAsia="it-IT"/>
        </w:rPr>
        <w:tab/>
      </w:r>
      <w:r w:rsidRPr="009F32E2">
        <w:rPr>
          <w:rFonts w:ascii="Times New Roman" w:eastAsia="Times New Roman" w:hAnsi="Times New Roman" w:cs="Times New Roman"/>
          <w:sz w:val="16"/>
          <w:szCs w:val="16"/>
          <w:lang w:eastAsia="it-IT"/>
        </w:rPr>
        <w:tab/>
      </w:r>
      <w:r w:rsidRPr="009F32E2">
        <w:rPr>
          <w:rFonts w:ascii="Times New Roman" w:eastAsia="Times New Roman" w:hAnsi="Times New Roman" w:cs="Times New Roman"/>
          <w:sz w:val="16"/>
          <w:szCs w:val="16"/>
          <w:lang w:eastAsia="it-IT"/>
        </w:rPr>
        <w:tab/>
      </w:r>
    </w:p>
    <w:p w14:paraId="2E147B64" w14:textId="77777777" w:rsidR="009F32E2" w:rsidRPr="009F32E2" w:rsidRDefault="009F32E2" w:rsidP="009F32E2">
      <w:pPr>
        <w:autoSpaceDE w:val="0"/>
        <w:autoSpaceDN w:val="0"/>
        <w:adjustRightInd w:val="0"/>
        <w:spacing w:after="0" w:line="240" w:lineRule="auto"/>
        <w:rPr>
          <w:rFonts w:ascii="Arial" w:eastAsia="Times New Roman" w:hAnsi="Arial" w:cs="Arial"/>
          <w:color w:val="000000"/>
          <w:sz w:val="16"/>
          <w:szCs w:val="16"/>
          <w:lang w:eastAsia="it-IT"/>
        </w:rPr>
      </w:pPr>
    </w:p>
    <w:p w14:paraId="62CE8338" w14:textId="77777777" w:rsidR="009F32E2" w:rsidRPr="009F32E2" w:rsidRDefault="009F32E2" w:rsidP="009F32E2">
      <w:pPr>
        <w:autoSpaceDE w:val="0"/>
        <w:autoSpaceDN w:val="0"/>
        <w:adjustRightInd w:val="0"/>
        <w:spacing w:after="0" w:line="240" w:lineRule="auto"/>
        <w:rPr>
          <w:rFonts w:ascii="Arial" w:eastAsia="Times New Roman" w:hAnsi="Arial" w:cs="Arial"/>
          <w:color w:val="000000"/>
          <w:sz w:val="16"/>
          <w:szCs w:val="16"/>
          <w:lang w:eastAsia="it-IT"/>
        </w:rPr>
      </w:pPr>
      <w:r w:rsidRPr="009F32E2">
        <w:rPr>
          <w:rFonts w:ascii="Arial" w:eastAsia="Times New Roman" w:hAnsi="Arial" w:cs="Arial"/>
          <w:color w:val="000000"/>
          <w:sz w:val="16"/>
          <w:szCs w:val="16"/>
          <w:lang w:eastAsia="it-IT"/>
        </w:rPr>
        <w:t xml:space="preserve"> </w:t>
      </w:r>
      <w:r w:rsidRPr="009F32E2">
        <w:rPr>
          <w:rFonts w:ascii="Arial" w:eastAsia="Times New Roman" w:hAnsi="Arial" w:cs="Arial"/>
          <w:b/>
          <w:bCs/>
          <w:color w:val="212121"/>
          <w:sz w:val="16"/>
          <w:szCs w:val="16"/>
          <w:lang w:eastAsia="it-IT"/>
        </w:rPr>
        <w:t>INFORMATIVA GENERALE PRIVACY</w:t>
      </w:r>
    </w:p>
    <w:p w14:paraId="278CD7A8"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000000"/>
          <w:sz w:val="16"/>
          <w:szCs w:val="16"/>
          <w:lang w:eastAsia="it-IT"/>
        </w:rPr>
        <w:t xml:space="preserve"> </w:t>
      </w:r>
      <w:r w:rsidRPr="009F32E2">
        <w:rPr>
          <w:rFonts w:ascii="Arial" w:eastAsia="Times New Roman" w:hAnsi="Arial" w:cs="Arial"/>
          <w:i/>
          <w:iCs/>
          <w:color w:val="212121"/>
          <w:sz w:val="16"/>
          <w:szCs w:val="16"/>
          <w:lang w:eastAsia="it-IT"/>
        </w:rPr>
        <w:t xml:space="preserve">(Redatta ai sensi degli Artt. da 13 a 15 del Regolamento U.E. 2016/679 (G.D.P.R.)) </w:t>
      </w:r>
    </w:p>
    <w:p w14:paraId="613A197A"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Qualora dovesse, a vario titolo, fornirci Suoi dati personali, in applicazione del Regolamento Europeo sulla protezione </w:t>
      </w:r>
    </w:p>
    <w:p w14:paraId="0CF0482C"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dei dati personali, desideriamo comunicarLe una serie di informazioni che La possono aiutare a comprendere le modalità con le quali i Suoi dati verranno trattati e quali sono i diritti che potrà esercitare rispetto ad ogni trattamento. </w:t>
      </w:r>
    </w:p>
    <w:p w14:paraId="790D7435"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b/>
          <w:bCs/>
          <w:color w:val="212121"/>
          <w:sz w:val="16"/>
          <w:szCs w:val="16"/>
          <w:lang w:eastAsia="it-IT"/>
        </w:rPr>
        <w:t xml:space="preserve">Introduzione e definizioni generali </w:t>
      </w:r>
    </w:p>
    <w:p w14:paraId="14300640"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Oggetto della tutela offerta da ogni normativa sulla privacy è il “trattamento di dati personali”. </w:t>
      </w:r>
    </w:p>
    <w:p w14:paraId="116C756F"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Prima di addentrarci in questa informativa è importante definire cosa significhi “trattare dati personali” e per farlo ci pare che la cosa migliore sia quella di riferirsi in modo immediato al Regolamento UE 2016/679 che, all’Art. 4 n.2) che lo definisce come l’attività della </w:t>
      </w:r>
      <w:r w:rsidRPr="009F32E2">
        <w:rPr>
          <w:rFonts w:ascii="Arial" w:eastAsia="Times New Roman" w:hAnsi="Arial" w:cs="Arial"/>
          <w:i/>
          <w:iCs/>
          <w:color w:val="212121"/>
          <w:sz w:val="16"/>
          <w:szCs w:val="16"/>
          <w:lang w:eastAsia="it-IT"/>
        </w:rPr>
        <w:t xml:space="preserve">raccolta, registrazione, organizzazione, </w:t>
      </w:r>
      <w:proofErr w:type="spellStart"/>
      <w:r w:rsidRPr="009F32E2">
        <w:rPr>
          <w:rFonts w:ascii="Arial" w:eastAsia="Times New Roman" w:hAnsi="Arial" w:cs="Arial"/>
          <w:i/>
          <w:iCs/>
          <w:color w:val="212121"/>
          <w:sz w:val="16"/>
          <w:szCs w:val="16"/>
          <w:lang w:eastAsia="it-IT"/>
        </w:rPr>
        <w:t>conservazione,consultazione</w:t>
      </w:r>
      <w:proofErr w:type="spellEnd"/>
      <w:r w:rsidRPr="009F32E2">
        <w:rPr>
          <w:rFonts w:ascii="Arial" w:eastAsia="Times New Roman" w:hAnsi="Arial" w:cs="Arial"/>
          <w:i/>
          <w:iCs/>
          <w:color w:val="212121"/>
          <w:sz w:val="16"/>
          <w:szCs w:val="16"/>
          <w:lang w:eastAsia="it-IT"/>
        </w:rPr>
        <w:t xml:space="preserve">, elaborazione, modificazione, selezione, estrazione, raffronto, utilizzo, interconnessione, </w:t>
      </w:r>
      <w:proofErr w:type="spellStart"/>
      <w:r w:rsidRPr="009F32E2">
        <w:rPr>
          <w:rFonts w:ascii="Arial" w:eastAsia="Times New Roman" w:hAnsi="Arial" w:cs="Arial"/>
          <w:i/>
          <w:iCs/>
          <w:color w:val="212121"/>
          <w:sz w:val="16"/>
          <w:szCs w:val="16"/>
          <w:lang w:eastAsia="it-IT"/>
        </w:rPr>
        <w:t>blocco,comunicazione</w:t>
      </w:r>
      <w:proofErr w:type="spellEnd"/>
      <w:r w:rsidRPr="009F32E2">
        <w:rPr>
          <w:rFonts w:ascii="Arial" w:eastAsia="Times New Roman" w:hAnsi="Arial" w:cs="Arial"/>
          <w:i/>
          <w:iCs/>
          <w:color w:val="212121"/>
          <w:sz w:val="16"/>
          <w:szCs w:val="16"/>
          <w:lang w:eastAsia="it-IT"/>
        </w:rPr>
        <w:t xml:space="preserve">, cancellazione e distruzione </w:t>
      </w:r>
      <w:r w:rsidRPr="009F32E2">
        <w:rPr>
          <w:rFonts w:ascii="Arial" w:eastAsia="Times New Roman" w:hAnsi="Arial" w:cs="Arial"/>
          <w:color w:val="212121"/>
          <w:sz w:val="16"/>
          <w:szCs w:val="16"/>
          <w:lang w:eastAsia="it-IT"/>
        </w:rPr>
        <w:t xml:space="preserve">di dati che fanno riferimento a persone fisiche identificate o identificabili. </w:t>
      </w:r>
    </w:p>
    <w:p w14:paraId="08E1CEF0"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In quanto persona fisica alla quale si riferiscono i dati trattati </w:t>
      </w:r>
      <w:r w:rsidRPr="009F32E2">
        <w:rPr>
          <w:rFonts w:ascii="Arial" w:eastAsia="Times New Roman" w:hAnsi="Arial" w:cs="Arial"/>
          <w:i/>
          <w:iCs/>
          <w:color w:val="212121"/>
          <w:sz w:val="16"/>
          <w:szCs w:val="16"/>
          <w:lang w:eastAsia="it-IT"/>
        </w:rPr>
        <w:t>(potremmo dire “proprietario” dei dati personali di riferimento)</w:t>
      </w:r>
      <w:r w:rsidRPr="009F32E2">
        <w:rPr>
          <w:rFonts w:ascii="Arial" w:eastAsia="Times New Roman" w:hAnsi="Arial" w:cs="Arial"/>
          <w:color w:val="212121"/>
          <w:sz w:val="16"/>
          <w:szCs w:val="16"/>
          <w:lang w:eastAsia="it-IT"/>
        </w:rPr>
        <w:t>, il Regolamento UE 2016/679 La definisce con il termine “</w:t>
      </w:r>
      <w:r w:rsidRPr="009F32E2">
        <w:rPr>
          <w:rFonts w:ascii="Arial" w:eastAsia="Times New Roman" w:hAnsi="Arial" w:cs="Arial"/>
          <w:b/>
          <w:bCs/>
          <w:color w:val="212121"/>
          <w:sz w:val="16"/>
          <w:szCs w:val="16"/>
          <w:lang w:eastAsia="it-IT"/>
        </w:rPr>
        <w:t>interessato</w:t>
      </w:r>
      <w:r w:rsidRPr="009F32E2">
        <w:rPr>
          <w:rFonts w:ascii="Arial" w:eastAsia="Times New Roman" w:hAnsi="Arial" w:cs="Arial"/>
          <w:color w:val="212121"/>
          <w:sz w:val="16"/>
          <w:szCs w:val="16"/>
          <w:lang w:eastAsia="it-IT"/>
        </w:rPr>
        <w:t xml:space="preserve">” e Le riserva una serie di diritti e prerogative. </w:t>
      </w:r>
    </w:p>
    <w:p w14:paraId="59CC75B9"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Primo di questi diritti è senza dubbio quello di </w:t>
      </w:r>
      <w:r w:rsidRPr="009F32E2">
        <w:rPr>
          <w:rFonts w:ascii="Arial" w:eastAsia="Times New Roman" w:hAnsi="Arial" w:cs="Arial"/>
          <w:b/>
          <w:bCs/>
          <w:color w:val="212121"/>
          <w:sz w:val="16"/>
          <w:szCs w:val="16"/>
          <w:lang w:eastAsia="it-IT"/>
        </w:rPr>
        <w:t>essere informato, in maniera chiara e trasparente</w:t>
      </w:r>
      <w:r w:rsidRPr="009F32E2">
        <w:rPr>
          <w:rFonts w:ascii="Arial" w:eastAsia="Times New Roman" w:hAnsi="Arial" w:cs="Arial"/>
          <w:color w:val="212121"/>
          <w:sz w:val="16"/>
          <w:szCs w:val="16"/>
          <w:lang w:eastAsia="it-IT"/>
        </w:rPr>
        <w:t xml:space="preserve">, in merito alle finalità e le modalità con cui verranno gestiti </w:t>
      </w:r>
      <w:r w:rsidRPr="009F32E2">
        <w:rPr>
          <w:rFonts w:ascii="Arial" w:eastAsia="Times New Roman" w:hAnsi="Arial" w:cs="Arial"/>
          <w:i/>
          <w:iCs/>
          <w:color w:val="212121"/>
          <w:sz w:val="16"/>
          <w:szCs w:val="16"/>
          <w:lang w:eastAsia="it-IT"/>
        </w:rPr>
        <w:t xml:space="preserve">(per dirlo con la terminologia giuridica corretta “trattati”) </w:t>
      </w:r>
      <w:r w:rsidRPr="009F32E2">
        <w:rPr>
          <w:rFonts w:ascii="Arial" w:eastAsia="Times New Roman" w:hAnsi="Arial" w:cs="Arial"/>
          <w:color w:val="212121"/>
          <w:sz w:val="16"/>
          <w:szCs w:val="16"/>
          <w:lang w:eastAsia="it-IT"/>
        </w:rPr>
        <w:t xml:space="preserve">i dati personali che, a vario titolo, fornirà direttamente, o tramite il sito internet, al nostro Istituto. </w:t>
      </w:r>
    </w:p>
    <w:p w14:paraId="13CD1E50"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A tale obbligo di informazione si ottempera sottoponendo agli interessati documenti come questo che sta leggendo, integrato, caso per caso, da altre informative più specifiche. </w:t>
      </w:r>
    </w:p>
    <w:p w14:paraId="3F10B050"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Per quanto attiene ai trattamenti svolti da parte di un Istituto Scolastico, noterà il frequente ricorso alla definizione degli stessi come “istituzionali”. Nell’ambito dell’Ordinamento Giuridico italiano, infatti, la scuola è considerata un soggetto dotato di capacità giuridica pubblica, che persegue finalità di interesse generale, opera in regime di diritto amministrativo ed esercita potestà pubbliche. In sintesi è annoverata nell’ambito di quella che viene definita “Pubblica Amministrazione” ai sensi dell’art. 1 c. 2 del D.lgs. 165/2001 e successive modifiche e integrazioni. In quanto tale la principale finalità “istituzionale” deve essere individuata nell’</w:t>
      </w:r>
      <w:r w:rsidRPr="009F32E2">
        <w:rPr>
          <w:rFonts w:ascii="Arial" w:eastAsia="Times New Roman" w:hAnsi="Arial" w:cs="Arial"/>
          <w:b/>
          <w:bCs/>
          <w:color w:val="212121"/>
          <w:sz w:val="16"/>
          <w:szCs w:val="16"/>
          <w:lang w:eastAsia="it-IT"/>
        </w:rPr>
        <w:t xml:space="preserve">attività didattica </w:t>
      </w:r>
      <w:r w:rsidRPr="009F32E2">
        <w:rPr>
          <w:rFonts w:ascii="Arial" w:eastAsia="Times New Roman" w:hAnsi="Arial" w:cs="Arial"/>
          <w:color w:val="212121"/>
          <w:sz w:val="16"/>
          <w:szCs w:val="16"/>
          <w:lang w:eastAsia="it-IT"/>
        </w:rPr>
        <w:t xml:space="preserve">volta a garantire il diritto allo studio, l’orientamento in ingresso ed in itinere, l’attività curriculare, il tutorato, i programmi di mobilità internazionale, etc. </w:t>
      </w:r>
    </w:p>
    <w:p w14:paraId="7E48D150"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b/>
          <w:bCs/>
          <w:color w:val="212121"/>
          <w:sz w:val="16"/>
          <w:szCs w:val="16"/>
          <w:lang w:eastAsia="it-IT"/>
        </w:rPr>
        <w:t xml:space="preserve">Per quale finalità saranno trattati i miei dati personali? </w:t>
      </w:r>
    </w:p>
    <w:p w14:paraId="4A92EB9D"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L’Istituto Scolastico esegue diversi trattamenti di dati personali, in particolare riferibili a: </w:t>
      </w:r>
    </w:p>
    <w:p w14:paraId="0165C220"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1 – Alunni/Studenti; </w:t>
      </w:r>
    </w:p>
    <w:p w14:paraId="37D5022B"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2 – Genitori/Tutori degli alunni/Studenti minori; </w:t>
      </w:r>
    </w:p>
    <w:p w14:paraId="01C0FC79"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3 – Personale dipendente; </w:t>
      </w:r>
    </w:p>
    <w:p w14:paraId="63A26C85"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4 – Membri degli organi collegiali dell’Istituto; </w:t>
      </w:r>
    </w:p>
    <w:p w14:paraId="692A1DDB"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5 – Soggetti esterni con i quali intercorrono rapporti di fornitura di beni e/o servizi, collaborazione interistituzionale ed in regime di convenzione o accordo di rete; </w:t>
      </w:r>
    </w:p>
    <w:p w14:paraId="0FC84EDA"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 </w:t>
      </w:r>
    </w:p>
    <w:p w14:paraId="1285B114"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a) </w:t>
      </w:r>
      <w:r w:rsidRPr="009F32E2">
        <w:rPr>
          <w:rFonts w:ascii="Arial" w:eastAsia="Times New Roman" w:hAnsi="Arial" w:cs="Arial"/>
          <w:b/>
          <w:bCs/>
          <w:color w:val="212121"/>
          <w:sz w:val="16"/>
          <w:szCs w:val="16"/>
          <w:lang w:eastAsia="it-IT"/>
        </w:rPr>
        <w:t>necessità</w:t>
      </w:r>
      <w:r w:rsidRPr="009F32E2">
        <w:rPr>
          <w:rFonts w:ascii="Arial" w:eastAsia="Times New Roman" w:hAnsi="Arial" w:cs="Arial"/>
          <w:color w:val="212121"/>
          <w:sz w:val="16"/>
          <w:szCs w:val="16"/>
          <w:lang w:eastAsia="it-IT"/>
        </w:rPr>
        <w:t xml:space="preserve">: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 </w:t>
      </w:r>
    </w:p>
    <w:p w14:paraId="2DE7025E"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b) </w:t>
      </w:r>
      <w:r w:rsidRPr="009F32E2">
        <w:rPr>
          <w:rFonts w:ascii="Arial" w:eastAsia="Times New Roman" w:hAnsi="Arial" w:cs="Arial"/>
          <w:b/>
          <w:bCs/>
          <w:color w:val="212121"/>
          <w:sz w:val="16"/>
          <w:szCs w:val="16"/>
          <w:lang w:eastAsia="it-IT"/>
        </w:rPr>
        <w:t>finalità</w:t>
      </w:r>
      <w:r w:rsidRPr="009F32E2">
        <w:rPr>
          <w:rFonts w:ascii="Arial" w:eastAsia="Times New Roman" w:hAnsi="Arial" w:cs="Arial"/>
          <w:color w:val="212121"/>
          <w:sz w:val="16"/>
          <w:szCs w:val="16"/>
          <w:lang w:eastAsia="it-IT"/>
        </w:rPr>
        <w:t xml:space="preserve">: i dati ed i relativi trattamenti sono acquisiti ed effettuati esclusivamente per le finalità istituzionali della scuola; </w:t>
      </w:r>
    </w:p>
    <w:p w14:paraId="1252892C"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c) </w:t>
      </w:r>
      <w:r w:rsidRPr="009F32E2">
        <w:rPr>
          <w:rFonts w:ascii="Arial" w:eastAsia="Times New Roman" w:hAnsi="Arial" w:cs="Arial"/>
          <w:b/>
          <w:bCs/>
          <w:color w:val="212121"/>
          <w:sz w:val="16"/>
          <w:szCs w:val="16"/>
          <w:lang w:eastAsia="it-IT"/>
        </w:rPr>
        <w:t>liceità</w:t>
      </w:r>
      <w:r w:rsidRPr="009F32E2">
        <w:rPr>
          <w:rFonts w:ascii="Arial" w:eastAsia="Times New Roman" w:hAnsi="Arial" w:cs="Arial"/>
          <w:color w:val="212121"/>
          <w:sz w:val="16"/>
          <w:szCs w:val="16"/>
          <w:lang w:eastAsia="it-IT"/>
        </w:rPr>
        <w:t xml:space="preserve">: tutti i trattamenti eseguiti avvengono con modalità previste da leggi e regolamenti; </w:t>
      </w:r>
    </w:p>
    <w:p w14:paraId="0365193B"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d) </w:t>
      </w:r>
      <w:r w:rsidRPr="009F32E2">
        <w:rPr>
          <w:rFonts w:ascii="Arial" w:eastAsia="Times New Roman" w:hAnsi="Arial" w:cs="Arial"/>
          <w:b/>
          <w:bCs/>
          <w:color w:val="212121"/>
          <w:sz w:val="16"/>
          <w:szCs w:val="16"/>
          <w:lang w:eastAsia="it-IT"/>
        </w:rPr>
        <w:t>correttezza e lealtà</w:t>
      </w:r>
      <w:r w:rsidRPr="009F32E2">
        <w:rPr>
          <w:rFonts w:ascii="Arial" w:eastAsia="Times New Roman" w:hAnsi="Arial" w:cs="Arial"/>
          <w:color w:val="212121"/>
          <w:sz w:val="16"/>
          <w:szCs w:val="16"/>
          <w:lang w:eastAsia="it-IT"/>
        </w:rPr>
        <w:t xml:space="preserve">: il principio di correttezza e lealtà riguarda la garanzia sia della fedeltà dei dati che l’integrità delle modalità di raccolta, archiviazione e trasmissione; </w:t>
      </w:r>
    </w:p>
    <w:p w14:paraId="5885A168" w14:textId="77777777" w:rsidR="009F32E2" w:rsidRPr="009F32E2" w:rsidRDefault="009F32E2" w:rsidP="009F32E2">
      <w:pPr>
        <w:spacing w:after="0" w:line="240" w:lineRule="auto"/>
        <w:jc w:val="both"/>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e) </w:t>
      </w:r>
      <w:r w:rsidRPr="009F32E2">
        <w:rPr>
          <w:rFonts w:ascii="Arial" w:eastAsia="Times New Roman" w:hAnsi="Arial" w:cs="Arial"/>
          <w:b/>
          <w:bCs/>
          <w:color w:val="212121"/>
          <w:sz w:val="16"/>
          <w:szCs w:val="16"/>
          <w:lang w:eastAsia="it-IT"/>
        </w:rPr>
        <w:t>sicurezza e protezione</w:t>
      </w:r>
      <w:r w:rsidRPr="009F32E2">
        <w:rPr>
          <w:rFonts w:ascii="Arial" w:eastAsia="Times New Roman" w:hAnsi="Arial" w:cs="Arial"/>
          <w:color w:val="212121"/>
          <w:sz w:val="16"/>
          <w:szCs w:val="16"/>
          <w:lang w:eastAsia="it-IT"/>
        </w:rPr>
        <w:t xml:space="preserve">: i trattamenti sono ispirati all’esigenza che ai dati personali abbia accesso esclusivamente personale espressamente incaricato domande di ferie e permessi, copie certificati di servizio, certificati di nascita e vaccinazione e documenti vaccinali in genere, registri delle assenze degli allievi. </w:t>
      </w:r>
    </w:p>
    <w:p w14:paraId="198DFCBC"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b/>
          <w:bCs/>
          <w:i/>
          <w:iCs/>
          <w:color w:val="212121"/>
          <w:sz w:val="16"/>
          <w:szCs w:val="16"/>
          <w:lang w:eastAsia="it-IT"/>
        </w:rPr>
        <w:t xml:space="preserve">Dati riferibili a documenti soggetti ad archiviazione per 1 anno: </w:t>
      </w:r>
      <w:r w:rsidRPr="009F32E2">
        <w:rPr>
          <w:rFonts w:ascii="Arial" w:eastAsia="Times New Roman" w:hAnsi="Arial" w:cs="Arial"/>
          <w:color w:val="212121"/>
          <w:sz w:val="16"/>
          <w:szCs w:val="16"/>
          <w:lang w:eastAsia="it-IT"/>
        </w:rPr>
        <w:t xml:space="preserve">elaborati delle prove scritte, grafiche e pratiche degli allievi, ad esclusione di quelli prodotti per l’esame di Stato </w:t>
      </w:r>
      <w:r w:rsidRPr="009F32E2">
        <w:rPr>
          <w:rFonts w:ascii="Arial" w:eastAsia="Times New Roman" w:hAnsi="Arial" w:cs="Arial"/>
          <w:i/>
          <w:iCs/>
          <w:color w:val="212121"/>
          <w:sz w:val="16"/>
          <w:szCs w:val="16"/>
          <w:lang w:eastAsia="it-IT"/>
        </w:rPr>
        <w:t>(con obbligo comunque di conservazione di 1 annata a campione ogni 10 anni)</w:t>
      </w:r>
      <w:r w:rsidRPr="009F32E2">
        <w:rPr>
          <w:rFonts w:ascii="Arial" w:eastAsia="Times New Roman" w:hAnsi="Arial" w:cs="Arial"/>
          <w:color w:val="212121"/>
          <w:sz w:val="16"/>
          <w:szCs w:val="16"/>
          <w:lang w:eastAsia="it-IT"/>
        </w:rPr>
        <w:t xml:space="preserve">, richieste di accesso e di copie di atti. </w:t>
      </w:r>
    </w:p>
    <w:p w14:paraId="772565A0"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b/>
          <w:bCs/>
          <w:i/>
          <w:iCs/>
          <w:color w:val="212121"/>
          <w:sz w:val="16"/>
          <w:szCs w:val="16"/>
          <w:lang w:eastAsia="it-IT"/>
        </w:rPr>
        <w:t xml:space="preserve">Tutta la documentazione di natura contabile - amministrativa è soggetta ad obbligo di conservazione decennale. </w:t>
      </w:r>
    </w:p>
    <w:p w14:paraId="70B8A734"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b/>
          <w:bCs/>
          <w:color w:val="212121"/>
          <w:sz w:val="16"/>
          <w:szCs w:val="16"/>
          <w:lang w:eastAsia="it-IT"/>
        </w:rPr>
        <w:t xml:space="preserve">Quali sono i miei diritti? </w:t>
      </w:r>
    </w:p>
    <w:p w14:paraId="76F36E4C"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L’interessato ha diritto di chiedere al Titolare del trattamento (Artt. 16-21 Regolamento UE 2016/679): </w:t>
      </w:r>
    </w:p>
    <w:p w14:paraId="73DB55EA"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 L’accesso ai propri dati, la loro rettifica o cancellazione; </w:t>
      </w:r>
    </w:p>
    <w:p w14:paraId="407BD909"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 La limitazione e di opporsi al trattamento dei dati personali che lo riguardano; </w:t>
      </w:r>
    </w:p>
    <w:p w14:paraId="6A41FED1"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 La portabilità dei dati; </w:t>
      </w:r>
    </w:p>
    <w:p w14:paraId="00D97BE2"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L’interessato ha inoltre diritto a proporre reclamo all’Autorità di controllo dello Stato di residenza, nonché a revocare il consenso al trattamento ai sensi dell’Art. 6 del </w:t>
      </w:r>
      <w:proofErr w:type="gramStart"/>
      <w:r w:rsidRPr="009F32E2">
        <w:rPr>
          <w:rFonts w:ascii="Arial" w:eastAsia="Times New Roman" w:hAnsi="Arial" w:cs="Arial"/>
          <w:color w:val="212121"/>
          <w:sz w:val="16"/>
          <w:szCs w:val="16"/>
          <w:lang w:eastAsia="it-IT"/>
        </w:rPr>
        <w:t>G.D.P.R. .</w:t>
      </w:r>
      <w:proofErr w:type="gramEnd"/>
      <w:r w:rsidRPr="009F32E2">
        <w:rPr>
          <w:rFonts w:ascii="Arial" w:eastAsia="Times New Roman" w:hAnsi="Arial" w:cs="Arial"/>
          <w:color w:val="212121"/>
          <w:sz w:val="16"/>
          <w:szCs w:val="16"/>
          <w:lang w:eastAsia="it-IT"/>
        </w:rPr>
        <w:t xml:space="preserve"> </w:t>
      </w:r>
    </w:p>
    <w:p w14:paraId="32724C6B"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I diritti sopra esposti possono essere esercitati mediante invio di una specifica richiesta al Titolare del trattamento oppure al Responsabile della Protezione dei Dati (R.P.D./D.P.O.). </w:t>
      </w:r>
    </w:p>
    <w:p w14:paraId="65EA6B01"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b/>
          <w:bCs/>
          <w:color w:val="212121"/>
          <w:sz w:val="16"/>
          <w:szCs w:val="16"/>
          <w:lang w:eastAsia="it-IT"/>
        </w:rPr>
        <w:t xml:space="preserve">Cosa accade se non conferisco i miei dati? </w:t>
      </w:r>
    </w:p>
    <w:p w14:paraId="6D17EB4D"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Il conferimento dei dati è obbligatorio, l’eventuale rifiuto a fornire tali dati potrebbe comportare il mancato perfezionamento o mantenimento del rapporto. </w:t>
      </w:r>
    </w:p>
    <w:p w14:paraId="49AADAB7"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b/>
          <w:bCs/>
          <w:color w:val="212121"/>
          <w:sz w:val="16"/>
          <w:szCs w:val="16"/>
          <w:lang w:eastAsia="it-IT"/>
        </w:rPr>
        <w:t xml:space="preserve">Chi è il Titolare del trattamento? </w:t>
      </w:r>
    </w:p>
    <w:p w14:paraId="3A956E21" w14:textId="77777777" w:rsidR="009F32E2" w:rsidRPr="009F32E2" w:rsidRDefault="009F32E2" w:rsidP="009F32E2">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color w:val="212121"/>
          <w:sz w:val="16"/>
          <w:szCs w:val="16"/>
          <w:lang w:eastAsia="it-IT"/>
        </w:rPr>
        <w:t xml:space="preserve">L’Istituto Scolastico nella persona del Dirigente Scolastico pro tempore. </w:t>
      </w:r>
    </w:p>
    <w:p w14:paraId="6617FD0B" w14:textId="4AB422F4" w:rsidR="009F32E2" w:rsidRPr="00594EA0" w:rsidRDefault="009F32E2" w:rsidP="00594EA0">
      <w:pPr>
        <w:autoSpaceDE w:val="0"/>
        <w:autoSpaceDN w:val="0"/>
        <w:adjustRightInd w:val="0"/>
        <w:spacing w:after="0" w:line="240" w:lineRule="auto"/>
        <w:rPr>
          <w:rFonts w:ascii="Arial" w:eastAsia="Times New Roman" w:hAnsi="Arial" w:cs="Arial"/>
          <w:color w:val="212121"/>
          <w:sz w:val="16"/>
          <w:szCs w:val="16"/>
          <w:lang w:eastAsia="it-IT"/>
        </w:rPr>
      </w:pPr>
      <w:r w:rsidRPr="009F32E2">
        <w:rPr>
          <w:rFonts w:ascii="Arial" w:eastAsia="Times New Roman" w:hAnsi="Arial" w:cs="Arial"/>
          <w:b/>
          <w:bCs/>
          <w:color w:val="212121"/>
          <w:sz w:val="16"/>
          <w:szCs w:val="16"/>
          <w:lang w:eastAsia="it-IT"/>
        </w:rPr>
        <w:t xml:space="preserve">Responsabile della protezione dei dati (R.P.D. / D.P.O.) </w:t>
      </w:r>
      <w:r w:rsidR="00594EA0">
        <w:rPr>
          <w:rFonts w:ascii="Arial" w:eastAsia="Times New Roman" w:hAnsi="Arial" w:cs="Arial"/>
          <w:b/>
          <w:bCs/>
          <w:color w:val="212121"/>
          <w:sz w:val="16"/>
          <w:szCs w:val="16"/>
          <w:lang w:eastAsia="it-IT"/>
        </w:rPr>
        <w:t xml:space="preserve"> </w:t>
      </w:r>
      <w:proofErr w:type="spellStart"/>
      <w:r w:rsidR="00594EA0">
        <w:rPr>
          <w:rFonts w:ascii="Arial" w:eastAsia="Times New Roman" w:hAnsi="Arial" w:cs="Arial"/>
          <w:b/>
          <w:bCs/>
          <w:color w:val="212121"/>
          <w:sz w:val="16"/>
          <w:szCs w:val="16"/>
          <w:lang w:eastAsia="it-IT"/>
        </w:rPr>
        <w:t>Dott.Falivene</w:t>
      </w:r>
      <w:proofErr w:type="spellEnd"/>
      <w:r w:rsidR="00594EA0">
        <w:rPr>
          <w:rFonts w:ascii="Arial" w:eastAsia="Times New Roman" w:hAnsi="Arial" w:cs="Arial"/>
          <w:b/>
          <w:bCs/>
          <w:color w:val="212121"/>
          <w:sz w:val="16"/>
          <w:szCs w:val="16"/>
          <w:lang w:eastAsia="it-IT"/>
        </w:rPr>
        <w:t xml:space="preserve"> Sandro -E Mail</w:t>
      </w:r>
    </w:p>
    <w:sectPr w:rsidR="009F32E2" w:rsidRPr="00594E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tillium Web">
    <w:altName w:val="Titillium Web"/>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C195D"/>
    <w:multiLevelType w:val="multilevel"/>
    <w:tmpl w:val="4F4A4BA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E2"/>
    <w:rsid w:val="00076A03"/>
    <w:rsid w:val="000916FE"/>
    <w:rsid w:val="000F6170"/>
    <w:rsid w:val="001C75E6"/>
    <w:rsid w:val="00281403"/>
    <w:rsid w:val="00460ED8"/>
    <w:rsid w:val="00486E9C"/>
    <w:rsid w:val="00584411"/>
    <w:rsid w:val="00594EA0"/>
    <w:rsid w:val="005C2A64"/>
    <w:rsid w:val="0079681F"/>
    <w:rsid w:val="007C5787"/>
    <w:rsid w:val="009815D5"/>
    <w:rsid w:val="009F32E2"/>
    <w:rsid w:val="00BA79AD"/>
    <w:rsid w:val="00C03E3F"/>
    <w:rsid w:val="00CD1E80"/>
    <w:rsid w:val="00D75A97"/>
    <w:rsid w:val="00DA4410"/>
    <w:rsid w:val="00DC1320"/>
    <w:rsid w:val="00FF6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C993"/>
  <w15:chartTrackingRefBased/>
  <w15:docId w15:val="{1661079B-96D2-49BB-8EEE-45AA3C86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D1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C13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semiHidden/>
    <w:unhideWhenUsed/>
    <w:qFormat/>
    <w:rsid w:val="00DA4410"/>
    <w:pPr>
      <w:widowControl w:val="0"/>
      <w:autoSpaceDE w:val="0"/>
      <w:autoSpaceDN w:val="0"/>
      <w:spacing w:after="0" w:line="240" w:lineRule="auto"/>
      <w:ind w:left="140"/>
      <w:jc w:val="both"/>
    </w:pPr>
    <w:rPr>
      <w:rFonts w:ascii="Courier New" w:eastAsia="Courier New" w:hAnsi="Courier New" w:cs="Courier New"/>
    </w:rPr>
  </w:style>
  <w:style w:type="character" w:customStyle="1" w:styleId="CorpotestoCarattere">
    <w:name w:val="Corpo testo Carattere"/>
    <w:basedOn w:val="Carpredefinitoparagrafo"/>
    <w:link w:val="Corpotesto"/>
    <w:uiPriority w:val="1"/>
    <w:semiHidden/>
    <w:rsid w:val="00DA4410"/>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9117">
      <w:bodyDiv w:val="1"/>
      <w:marLeft w:val="0"/>
      <w:marRight w:val="0"/>
      <w:marTop w:val="0"/>
      <w:marBottom w:val="0"/>
      <w:divBdr>
        <w:top w:val="none" w:sz="0" w:space="0" w:color="auto"/>
        <w:left w:val="none" w:sz="0" w:space="0" w:color="auto"/>
        <w:bottom w:val="none" w:sz="0" w:space="0" w:color="auto"/>
        <w:right w:val="none" w:sz="0" w:space="0" w:color="auto"/>
      </w:divBdr>
    </w:div>
    <w:div w:id="190805180">
      <w:bodyDiv w:val="1"/>
      <w:marLeft w:val="0"/>
      <w:marRight w:val="0"/>
      <w:marTop w:val="0"/>
      <w:marBottom w:val="0"/>
      <w:divBdr>
        <w:top w:val="none" w:sz="0" w:space="0" w:color="auto"/>
        <w:left w:val="none" w:sz="0" w:space="0" w:color="auto"/>
        <w:bottom w:val="none" w:sz="0" w:space="0" w:color="auto"/>
        <w:right w:val="none" w:sz="0" w:space="0" w:color="auto"/>
      </w:divBdr>
    </w:div>
    <w:div w:id="214777501">
      <w:bodyDiv w:val="1"/>
      <w:marLeft w:val="0"/>
      <w:marRight w:val="0"/>
      <w:marTop w:val="0"/>
      <w:marBottom w:val="0"/>
      <w:divBdr>
        <w:top w:val="none" w:sz="0" w:space="0" w:color="auto"/>
        <w:left w:val="none" w:sz="0" w:space="0" w:color="auto"/>
        <w:bottom w:val="none" w:sz="0" w:space="0" w:color="auto"/>
        <w:right w:val="none" w:sz="0" w:space="0" w:color="auto"/>
      </w:divBdr>
      <w:divsChild>
        <w:div w:id="785735731">
          <w:marLeft w:val="0"/>
          <w:marRight w:val="0"/>
          <w:marTop w:val="0"/>
          <w:marBottom w:val="0"/>
          <w:divBdr>
            <w:top w:val="none" w:sz="0" w:space="0" w:color="auto"/>
            <w:left w:val="none" w:sz="0" w:space="0" w:color="auto"/>
            <w:bottom w:val="none" w:sz="0" w:space="0" w:color="auto"/>
            <w:right w:val="none" w:sz="0" w:space="0" w:color="auto"/>
          </w:divBdr>
          <w:divsChild>
            <w:div w:id="1785298567">
              <w:marLeft w:val="0"/>
              <w:marRight w:val="0"/>
              <w:marTop w:val="0"/>
              <w:marBottom w:val="0"/>
              <w:divBdr>
                <w:top w:val="none" w:sz="0" w:space="0" w:color="auto"/>
                <w:left w:val="none" w:sz="0" w:space="0" w:color="auto"/>
                <w:bottom w:val="none" w:sz="0" w:space="0" w:color="auto"/>
                <w:right w:val="none" w:sz="0" w:space="0" w:color="auto"/>
              </w:divBdr>
              <w:divsChild>
                <w:div w:id="584143813">
                  <w:marLeft w:val="0"/>
                  <w:marRight w:val="0"/>
                  <w:marTop w:val="0"/>
                  <w:marBottom w:val="0"/>
                  <w:divBdr>
                    <w:top w:val="none" w:sz="0" w:space="0" w:color="auto"/>
                    <w:left w:val="none" w:sz="0" w:space="0" w:color="auto"/>
                    <w:bottom w:val="none" w:sz="0" w:space="0" w:color="auto"/>
                    <w:right w:val="none" w:sz="0" w:space="0" w:color="auto"/>
                  </w:divBdr>
                </w:div>
                <w:div w:id="15595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3019">
          <w:marLeft w:val="0"/>
          <w:marRight w:val="0"/>
          <w:marTop w:val="0"/>
          <w:marBottom w:val="0"/>
          <w:divBdr>
            <w:top w:val="none" w:sz="0" w:space="0" w:color="auto"/>
            <w:left w:val="none" w:sz="0" w:space="0" w:color="auto"/>
            <w:bottom w:val="none" w:sz="0" w:space="0" w:color="auto"/>
            <w:right w:val="none" w:sz="0" w:space="0" w:color="auto"/>
          </w:divBdr>
          <w:divsChild>
            <w:div w:id="1506021145">
              <w:marLeft w:val="0"/>
              <w:marRight w:val="0"/>
              <w:marTop w:val="0"/>
              <w:marBottom w:val="0"/>
              <w:divBdr>
                <w:top w:val="none" w:sz="0" w:space="0" w:color="auto"/>
                <w:left w:val="none" w:sz="0" w:space="0" w:color="auto"/>
                <w:bottom w:val="none" w:sz="0" w:space="0" w:color="auto"/>
                <w:right w:val="none" w:sz="0" w:space="0" w:color="auto"/>
              </w:divBdr>
              <w:divsChild>
                <w:div w:id="537470022">
                  <w:marLeft w:val="0"/>
                  <w:marRight w:val="0"/>
                  <w:marTop w:val="0"/>
                  <w:marBottom w:val="0"/>
                  <w:divBdr>
                    <w:top w:val="none" w:sz="0" w:space="0" w:color="auto"/>
                    <w:left w:val="none" w:sz="0" w:space="0" w:color="auto"/>
                    <w:bottom w:val="none" w:sz="0" w:space="0" w:color="auto"/>
                    <w:right w:val="none" w:sz="0" w:space="0" w:color="auto"/>
                  </w:divBdr>
                  <w:divsChild>
                    <w:div w:id="870607366">
                      <w:marLeft w:val="0"/>
                      <w:marRight w:val="240"/>
                      <w:marTop w:val="0"/>
                      <w:marBottom w:val="0"/>
                      <w:divBdr>
                        <w:top w:val="none" w:sz="0" w:space="0" w:color="auto"/>
                        <w:left w:val="none" w:sz="0" w:space="0" w:color="auto"/>
                        <w:bottom w:val="none" w:sz="0" w:space="0" w:color="auto"/>
                        <w:right w:val="none" w:sz="0" w:space="0" w:color="auto"/>
                      </w:divBdr>
                    </w:div>
                  </w:divsChild>
                </w:div>
                <w:div w:id="605114221">
                  <w:marLeft w:val="0"/>
                  <w:marRight w:val="0"/>
                  <w:marTop w:val="0"/>
                  <w:marBottom w:val="0"/>
                  <w:divBdr>
                    <w:top w:val="none" w:sz="0" w:space="0" w:color="auto"/>
                    <w:left w:val="none" w:sz="0" w:space="0" w:color="auto"/>
                    <w:bottom w:val="none" w:sz="0" w:space="0" w:color="auto"/>
                    <w:right w:val="none" w:sz="0" w:space="0" w:color="auto"/>
                  </w:divBdr>
                </w:div>
                <w:div w:id="355499139">
                  <w:marLeft w:val="0"/>
                  <w:marRight w:val="0"/>
                  <w:marTop w:val="0"/>
                  <w:marBottom w:val="0"/>
                  <w:divBdr>
                    <w:top w:val="none" w:sz="0" w:space="0" w:color="auto"/>
                    <w:left w:val="none" w:sz="0" w:space="0" w:color="auto"/>
                    <w:bottom w:val="none" w:sz="0" w:space="0" w:color="auto"/>
                    <w:right w:val="none" w:sz="0" w:space="0" w:color="auto"/>
                  </w:divBdr>
                </w:div>
              </w:divsChild>
            </w:div>
            <w:div w:id="492574908">
              <w:marLeft w:val="0"/>
              <w:marRight w:val="0"/>
              <w:marTop w:val="0"/>
              <w:marBottom w:val="0"/>
              <w:divBdr>
                <w:top w:val="none" w:sz="0" w:space="0" w:color="auto"/>
                <w:left w:val="none" w:sz="0" w:space="0" w:color="auto"/>
                <w:bottom w:val="none" w:sz="0" w:space="0" w:color="auto"/>
                <w:right w:val="none" w:sz="0" w:space="0" w:color="auto"/>
              </w:divBdr>
              <w:divsChild>
                <w:div w:id="1686326098">
                  <w:marLeft w:val="0"/>
                  <w:marRight w:val="0"/>
                  <w:marTop w:val="0"/>
                  <w:marBottom w:val="0"/>
                  <w:divBdr>
                    <w:top w:val="none" w:sz="0" w:space="0" w:color="auto"/>
                    <w:left w:val="none" w:sz="0" w:space="0" w:color="auto"/>
                    <w:bottom w:val="none" w:sz="0" w:space="0" w:color="auto"/>
                    <w:right w:val="none" w:sz="0" w:space="0" w:color="auto"/>
                  </w:divBdr>
                  <w:divsChild>
                    <w:div w:id="1038316521">
                      <w:marLeft w:val="0"/>
                      <w:marRight w:val="0"/>
                      <w:marTop w:val="0"/>
                      <w:marBottom w:val="0"/>
                      <w:divBdr>
                        <w:top w:val="none" w:sz="0" w:space="0" w:color="auto"/>
                        <w:left w:val="none" w:sz="0" w:space="0" w:color="auto"/>
                        <w:bottom w:val="none" w:sz="0" w:space="0" w:color="auto"/>
                        <w:right w:val="none" w:sz="0" w:space="0" w:color="auto"/>
                      </w:divBdr>
                    </w:div>
                    <w:div w:id="973488469">
                      <w:marLeft w:val="0"/>
                      <w:marRight w:val="0"/>
                      <w:marTop w:val="0"/>
                      <w:marBottom w:val="0"/>
                      <w:divBdr>
                        <w:top w:val="none" w:sz="0" w:space="0" w:color="auto"/>
                        <w:left w:val="none" w:sz="0" w:space="0" w:color="auto"/>
                        <w:bottom w:val="none" w:sz="0" w:space="0" w:color="auto"/>
                        <w:right w:val="none" w:sz="0" w:space="0" w:color="auto"/>
                      </w:divBdr>
                      <w:divsChild>
                        <w:div w:id="1986927366">
                          <w:marLeft w:val="0"/>
                          <w:marRight w:val="0"/>
                          <w:marTop w:val="0"/>
                          <w:marBottom w:val="0"/>
                          <w:divBdr>
                            <w:top w:val="none" w:sz="0" w:space="0" w:color="auto"/>
                            <w:left w:val="none" w:sz="0" w:space="0" w:color="auto"/>
                            <w:bottom w:val="none" w:sz="0" w:space="0" w:color="auto"/>
                            <w:right w:val="none" w:sz="0" w:space="0" w:color="auto"/>
                          </w:divBdr>
                          <w:divsChild>
                            <w:div w:id="1508863575">
                              <w:marLeft w:val="0"/>
                              <w:marRight w:val="0"/>
                              <w:marTop w:val="0"/>
                              <w:marBottom w:val="0"/>
                              <w:divBdr>
                                <w:top w:val="none" w:sz="0" w:space="0" w:color="auto"/>
                                <w:left w:val="none" w:sz="0" w:space="0" w:color="auto"/>
                                <w:bottom w:val="none" w:sz="0" w:space="0" w:color="auto"/>
                                <w:right w:val="none" w:sz="0" w:space="0" w:color="auto"/>
                              </w:divBdr>
                            </w:div>
                            <w:div w:id="4756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22106">
      <w:bodyDiv w:val="1"/>
      <w:marLeft w:val="0"/>
      <w:marRight w:val="0"/>
      <w:marTop w:val="0"/>
      <w:marBottom w:val="0"/>
      <w:divBdr>
        <w:top w:val="none" w:sz="0" w:space="0" w:color="auto"/>
        <w:left w:val="none" w:sz="0" w:space="0" w:color="auto"/>
        <w:bottom w:val="none" w:sz="0" w:space="0" w:color="auto"/>
        <w:right w:val="none" w:sz="0" w:space="0" w:color="auto"/>
      </w:divBdr>
      <w:divsChild>
        <w:div w:id="2123644751">
          <w:marLeft w:val="0"/>
          <w:marRight w:val="0"/>
          <w:marTop w:val="0"/>
          <w:marBottom w:val="0"/>
          <w:divBdr>
            <w:top w:val="none" w:sz="0" w:space="0" w:color="auto"/>
            <w:left w:val="none" w:sz="0" w:space="0" w:color="auto"/>
            <w:bottom w:val="none" w:sz="0" w:space="0" w:color="auto"/>
            <w:right w:val="none" w:sz="0" w:space="0" w:color="auto"/>
          </w:divBdr>
        </w:div>
        <w:div w:id="1399749341">
          <w:marLeft w:val="0"/>
          <w:marRight w:val="0"/>
          <w:marTop w:val="0"/>
          <w:marBottom w:val="0"/>
          <w:divBdr>
            <w:top w:val="none" w:sz="0" w:space="0" w:color="auto"/>
            <w:left w:val="none" w:sz="0" w:space="0" w:color="auto"/>
            <w:bottom w:val="none" w:sz="0" w:space="0" w:color="auto"/>
            <w:right w:val="none" w:sz="0" w:space="0" w:color="auto"/>
          </w:divBdr>
        </w:div>
      </w:divsChild>
    </w:div>
    <w:div w:id="593126097">
      <w:bodyDiv w:val="1"/>
      <w:marLeft w:val="0"/>
      <w:marRight w:val="0"/>
      <w:marTop w:val="0"/>
      <w:marBottom w:val="0"/>
      <w:divBdr>
        <w:top w:val="none" w:sz="0" w:space="0" w:color="auto"/>
        <w:left w:val="none" w:sz="0" w:space="0" w:color="auto"/>
        <w:bottom w:val="none" w:sz="0" w:space="0" w:color="auto"/>
        <w:right w:val="none" w:sz="0" w:space="0" w:color="auto"/>
      </w:divBdr>
    </w:div>
    <w:div w:id="9152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4100n@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_________________@........._______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stitutogiovannipalatucci.edu.it/" TargetMode="External"/><Relationship Id="rId4" Type="http://schemas.openxmlformats.org/officeDocument/2006/relationships/settings" Target="settings.xml"/><Relationship Id="rId9" Type="http://schemas.openxmlformats.org/officeDocument/2006/relationships/hyperlink" Target="mailto:saic84100n@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D9CC-0344-4E00-BF39-14842880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dsga</cp:lastModifiedBy>
  <cp:revision>2</cp:revision>
  <dcterms:created xsi:type="dcterms:W3CDTF">2025-08-21T10:58:00Z</dcterms:created>
  <dcterms:modified xsi:type="dcterms:W3CDTF">2025-08-21T10:58:00Z</dcterms:modified>
</cp:coreProperties>
</file>